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E4" w:rsidRDefault="00C831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31E4" w:rsidRDefault="00C831E4">
      <w:pPr>
        <w:pStyle w:val="ConsPlusNormal"/>
        <w:jc w:val="both"/>
        <w:outlineLvl w:val="0"/>
      </w:pPr>
    </w:p>
    <w:p w:rsidR="00C831E4" w:rsidRDefault="00C831E4">
      <w:pPr>
        <w:pStyle w:val="ConsPlusNormal"/>
        <w:outlineLvl w:val="0"/>
      </w:pPr>
      <w:r>
        <w:t>Зарегистрировано в Минюсте РФ 8 июня 2010 г. N 17526</w:t>
      </w:r>
    </w:p>
    <w:p w:rsidR="00C831E4" w:rsidRDefault="00C83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1E4" w:rsidRDefault="00C831E4">
      <w:pPr>
        <w:pStyle w:val="ConsPlusNormal"/>
        <w:jc w:val="center"/>
      </w:pPr>
    </w:p>
    <w:p w:rsidR="00C831E4" w:rsidRDefault="00C831E4">
      <w:pPr>
        <w:pStyle w:val="ConsPlusTitle"/>
        <w:jc w:val="center"/>
      </w:pPr>
      <w:r>
        <w:t>ФЕДЕРАЛЬНАЯ СЛУЖБА ПО НАДЗОРУ В СФЕРЕ ЗАЩИТЫ</w:t>
      </w:r>
    </w:p>
    <w:p w:rsidR="00C831E4" w:rsidRDefault="00C831E4">
      <w:pPr>
        <w:pStyle w:val="ConsPlusTitle"/>
        <w:jc w:val="center"/>
      </w:pPr>
      <w:r>
        <w:t>ПРАВ ПОТРЕБИТЕЛЕЙ И БЛАГОПОЛУЧИЯ ЧЕЛОВЕКА</w:t>
      </w:r>
    </w:p>
    <w:p w:rsidR="00C831E4" w:rsidRDefault="00C831E4">
      <w:pPr>
        <w:pStyle w:val="ConsPlusTitle"/>
        <w:jc w:val="center"/>
      </w:pPr>
    </w:p>
    <w:p w:rsidR="00C831E4" w:rsidRDefault="00C831E4">
      <w:pPr>
        <w:pStyle w:val="ConsPlusTitle"/>
        <w:jc w:val="center"/>
      </w:pPr>
      <w:r>
        <w:t>ГЛАВНЫЙ ГОСУДАРСТВЕННЫЙ САНИТАРНЫЙ ВРАЧ</w:t>
      </w:r>
    </w:p>
    <w:p w:rsidR="00C831E4" w:rsidRDefault="00C831E4">
      <w:pPr>
        <w:pStyle w:val="ConsPlusTitle"/>
        <w:jc w:val="center"/>
      </w:pPr>
      <w:r>
        <w:t>РОССИЙСКОЙ ФЕДЕРАЦИИ</w:t>
      </w:r>
    </w:p>
    <w:p w:rsidR="00C831E4" w:rsidRDefault="00C831E4">
      <w:pPr>
        <w:pStyle w:val="ConsPlusTitle"/>
        <w:jc w:val="center"/>
      </w:pPr>
    </w:p>
    <w:p w:rsidR="00C831E4" w:rsidRDefault="00C831E4">
      <w:pPr>
        <w:pStyle w:val="ConsPlusTitle"/>
        <w:jc w:val="center"/>
      </w:pPr>
      <w:r>
        <w:t>ПОСТАНОВЛЕНИЕ</w:t>
      </w:r>
    </w:p>
    <w:p w:rsidR="00C831E4" w:rsidRDefault="00C831E4">
      <w:pPr>
        <w:pStyle w:val="ConsPlusTitle"/>
        <w:jc w:val="center"/>
      </w:pPr>
      <w:r>
        <w:t>от 26 апреля 2010 г. N 36</w:t>
      </w:r>
    </w:p>
    <w:p w:rsidR="00C831E4" w:rsidRDefault="00C831E4">
      <w:pPr>
        <w:pStyle w:val="ConsPlusTitle"/>
        <w:jc w:val="center"/>
      </w:pPr>
    </w:p>
    <w:p w:rsidR="00C831E4" w:rsidRDefault="00C831E4">
      <w:pPr>
        <w:pStyle w:val="ConsPlusTitle"/>
        <w:jc w:val="center"/>
      </w:pPr>
      <w:r>
        <w:t xml:space="preserve">ОБ УТВЕРЖДЕНИИ </w:t>
      </w:r>
      <w:bookmarkStart w:id="0" w:name="_GoBack"/>
      <w:r>
        <w:t>СП 3.1.7.2616-10</w:t>
      </w:r>
      <w:bookmarkEnd w:id="0"/>
    </w:p>
    <w:p w:rsidR="00C831E4" w:rsidRDefault="00C831E4">
      <w:pPr>
        <w:pStyle w:val="ConsPlusNormal"/>
        <w:jc w:val="center"/>
      </w:pPr>
    </w:p>
    <w:p w:rsidR="00C831E4" w:rsidRDefault="00C831E4">
      <w:pPr>
        <w:pStyle w:val="ConsPlusNormal"/>
        <w:jc w:val="center"/>
      </w:pPr>
      <w:r>
        <w:t>Список изменяющих документов</w:t>
      </w:r>
    </w:p>
    <w:p w:rsidR="00C831E4" w:rsidRDefault="00C831E4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Изменений и дополнений N 1</w:t>
        </w:r>
      </w:hyperlink>
      <w:r>
        <w:t>, утв. Постановлением</w:t>
      </w:r>
      <w:proofErr w:type="gramEnd"/>
    </w:p>
    <w:p w:rsidR="00C831E4" w:rsidRDefault="00C831E4">
      <w:pPr>
        <w:pStyle w:val="ConsPlusNormal"/>
        <w:jc w:val="center"/>
      </w:pPr>
      <w:r>
        <w:t>Главного государственного санитарного врача РФ</w:t>
      </w:r>
    </w:p>
    <w:p w:rsidR="00C831E4" w:rsidRDefault="00C831E4">
      <w:pPr>
        <w:pStyle w:val="ConsPlusNormal"/>
        <w:jc w:val="center"/>
      </w:pPr>
      <w:r>
        <w:t>от 21.01.2011 N 10)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 xml:space="preserve">2008, N 30 (ч. II), ст. 3616; 2008, N 44, ст. 4984; 2008, N 52 (ч. I), ст. 6223; 2009, N 1, ст. 17)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C831E4" w:rsidRDefault="00C831E4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СП 3.1.7.2616-10 "Профилактика сальмонеллеза" (приложение).</w:t>
      </w:r>
    </w:p>
    <w:p w:rsidR="00C831E4" w:rsidRDefault="00C831E4">
      <w:pPr>
        <w:pStyle w:val="ConsPlusNormal"/>
        <w:ind w:firstLine="540"/>
        <w:jc w:val="both"/>
      </w:pPr>
      <w:r>
        <w:t xml:space="preserve">2. Ввести в действие указанные санитарные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с момента официального опубликования.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jc w:val="right"/>
      </w:pPr>
      <w:r>
        <w:t>Г.Г.ОНИЩЕНКО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jc w:val="right"/>
        <w:outlineLvl w:val="0"/>
      </w:pPr>
      <w:r>
        <w:t>Приложение</w:t>
      </w:r>
    </w:p>
    <w:p w:rsidR="00C831E4" w:rsidRDefault="00C831E4">
      <w:pPr>
        <w:pStyle w:val="ConsPlusNormal"/>
        <w:jc w:val="right"/>
      </w:pPr>
    </w:p>
    <w:p w:rsidR="00C831E4" w:rsidRDefault="00C831E4">
      <w:pPr>
        <w:pStyle w:val="ConsPlusNormal"/>
        <w:jc w:val="right"/>
      </w:pPr>
      <w:r>
        <w:t>Утверждены</w:t>
      </w:r>
    </w:p>
    <w:p w:rsidR="00C831E4" w:rsidRDefault="00C831E4">
      <w:pPr>
        <w:pStyle w:val="ConsPlusNormal"/>
        <w:jc w:val="right"/>
      </w:pPr>
      <w:r>
        <w:t>Постановлением</w:t>
      </w:r>
    </w:p>
    <w:p w:rsidR="00C831E4" w:rsidRDefault="00C831E4">
      <w:pPr>
        <w:pStyle w:val="ConsPlusNormal"/>
        <w:jc w:val="right"/>
      </w:pPr>
      <w:r>
        <w:t>Главного государственного</w:t>
      </w:r>
    </w:p>
    <w:p w:rsidR="00C831E4" w:rsidRDefault="00C831E4">
      <w:pPr>
        <w:pStyle w:val="ConsPlusNormal"/>
        <w:jc w:val="right"/>
      </w:pPr>
      <w:r>
        <w:t>санитарного врача</w:t>
      </w:r>
    </w:p>
    <w:p w:rsidR="00C831E4" w:rsidRDefault="00C831E4">
      <w:pPr>
        <w:pStyle w:val="ConsPlusNormal"/>
        <w:jc w:val="right"/>
      </w:pPr>
      <w:r>
        <w:t>Российской Федерации</w:t>
      </w:r>
    </w:p>
    <w:p w:rsidR="00C831E4" w:rsidRDefault="00C831E4">
      <w:pPr>
        <w:pStyle w:val="ConsPlusNormal"/>
        <w:jc w:val="right"/>
      </w:pPr>
      <w:r>
        <w:t>от 26.04.2010 N 36</w:t>
      </w:r>
    </w:p>
    <w:p w:rsidR="00C831E4" w:rsidRDefault="00C831E4">
      <w:pPr>
        <w:pStyle w:val="ConsPlusNormal"/>
        <w:jc w:val="right"/>
      </w:pPr>
    </w:p>
    <w:p w:rsidR="00C831E4" w:rsidRDefault="00C831E4">
      <w:pPr>
        <w:pStyle w:val="ConsPlusTitle"/>
        <w:jc w:val="center"/>
      </w:pPr>
      <w:bookmarkStart w:id="1" w:name="P39"/>
      <w:bookmarkEnd w:id="1"/>
      <w:r>
        <w:t>ПРОФИЛАКТИКА САЛЬМОНЕЛЛЕЗА</w:t>
      </w:r>
    </w:p>
    <w:p w:rsidR="00C831E4" w:rsidRDefault="00C831E4">
      <w:pPr>
        <w:pStyle w:val="ConsPlusTitle"/>
        <w:jc w:val="center"/>
      </w:pPr>
    </w:p>
    <w:p w:rsidR="00C831E4" w:rsidRDefault="00C831E4">
      <w:pPr>
        <w:pStyle w:val="ConsPlusTitle"/>
        <w:jc w:val="center"/>
      </w:pPr>
      <w:r>
        <w:t>Санитарно-эпидемиологические правила</w:t>
      </w:r>
    </w:p>
    <w:p w:rsidR="00C831E4" w:rsidRDefault="00C831E4">
      <w:pPr>
        <w:pStyle w:val="ConsPlusTitle"/>
        <w:jc w:val="center"/>
      </w:pPr>
      <w:r>
        <w:t>СП 3.1.7.2616-10</w:t>
      </w:r>
    </w:p>
    <w:p w:rsidR="00C831E4" w:rsidRDefault="00C831E4">
      <w:pPr>
        <w:pStyle w:val="ConsPlusNormal"/>
        <w:jc w:val="center"/>
      </w:pPr>
    </w:p>
    <w:p w:rsidR="00C831E4" w:rsidRDefault="00C831E4">
      <w:pPr>
        <w:pStyle w:val="ConsPlusNormal"/>
        <w:jc w:val="center"/>
      </w:pPr>
      <w:r>
        <w:t>Список изменяющих документов</w:t>
      </w:r>
    </w:p>
    <w:p w:rsidR="00C831E4" w:rsidRDefault="00C831E4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Изменений и дополнений N 1</w:t>
        </w:r>
      </w:hyperlink>
      <w:r>
        <w:t>, утв. Постановлением</w:t>
      </w:r>
      <w:proofErr w:type="gramEnd"/>
    </w:p>
    <w:p w:rsidR="00C831E4" w:rsidRDefault="00C831E4">
      <w:pPr>
        <w:pStyle w:val="ConsPlusNormal"/>
        <w:jc w:val="center"/>
      </w:pPr>
      <w:r>
        <w:t>Главного государственного санитарного врача РФ</w:t>
      </w:r>
    </w:p>
    <w:p w:rsidR="00C831E4" w:rsidRDefault="00C831E4">
      <w:pPr>
        <w:pStyle w:val="ConsPlusNormal"/>
        <w:jc w:val="center"/>
      </w:pPr>
      <w:r>
        <w:t>от 21.01.2011 N 10)</w:t>
      </w:r>
    </w:p>
    <w:p w:rsidR="00C831E4" w:rsidRDefault="00C831E4">
      <w:pPr>
        <w:pStyle w:val="ConsPlusNormal"/>
        <w:jc w:val="center"/>
      </w:pPr>
    </w:p>
    <w:p w:rsidR="00C831E4" w:rsidRDefault="00C831E4">
      <w:pPr>
        <w:pStyle w:val="ConsPlusNormal"/>
        <w:jc w:val="center"/>
        <w:outlineLvl w:val="1"/>
      </w:pPr>
      <w:r>
        <w:t>I. Область применения</w:t>
      </w:r>
    </w:p>
    <w:p w:rsidR="00C831E4" w:rsidRDefault="00C831E4">
      <w:pPr>
        <w:pStyle w:val="ConsPlusNormal"/>
        <w:jc w:val="center"/>
      </w:pPr>
    </w:p>
    <w:p w:rsidR="00C831E4" w:rsidRDefault="00C831E4">
      <w:pPr>
        <w:pStyle w:val="ConsPlusNormal"/>
        <w:ind w:firstLine="540"/>
        <w:jc w:val="both"/>
      </w:pPr>
      <w:r>
        <w:t>1.1. Санитарные правила устанавливают основные требования к комплексу организационных, санитарно-противоэпидемических (профилактических) мероприятий, направленных на предупреждение возникновения и распространения случаев заболевания сальмонеллезом среди населения.</w:t>
      </w:r>
    </w:p>
    <w:p w:rsidR="00C831E4" w:rsidRDefault="00C831E4">
      <w:pPr>
        <w:pStyle w:val="ConsPlusNormal"/>
        <w:ind w:firstLine="540"/>
        <w:jc w:val="both"/>
      </w:pPr>
      <w:r>
        <w:t>1.2. Соблюдение санитарно-эпидемиологических правил является обязательным для граждан, индивидуальных предпринимателей и юридических лиц.</w:t>
      </w:r>
    </w:p>
    <w:p w:rsidR="00C831E4" w:rsidRDefault="00C831E4">
      <w:pPr>
        <w:pStyle w:val="ConsPlusNormal"/>
        <w:ind w:firstLine="540"/>
        <w:jc w:val="both"/>
      </w:pPr>
      <w:r>
        <w:t xml:space="preserve">1.3.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возложен на органы, осуществляющие государственный санитарно-эпидемиологический надзор.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jc w:val="center"/>
        <w:outlineLvl w:val="1"/>
      </w:pPr>
      <w:r>
        <w:t>II. Общие положения</w:t>
      </w:r>
    </w:p>
    <w:p w:rsidR="00C831E4" w:rsidRDefault="00C831E4">
      <w:pPr>
        <w:pStyle w:val="ConsPlusNormal"/>
        <w:jc w:val="center"/>
      </w:pPr>
    </w:p>
    <w:p w:rsidR="00C831E4" w:rsidRDefault="00C831E4">
      <w:pPr>
        <w:pStyle w:val="ConsPlusNormal"/>
        <w:ind w:firstLine="540"/>
        <w:jc w:val="both"/>
      </w:pPr>
      <w:r>
        <w:t>2.1. Сальмонеллезы - широко распространенная инфекция человека и животных, вызываемая различными представителями рода сальмонелла вида enterica.</w:t>
      </w:r>
    </w:p>
    <w:p w:rsidR="00C831E4" w:rsidRDefault="00C831E4">
      <w:pPr>
        <w:pStyle w:val="ConsPlusNormal"/>
        <w:ind w:firstLine="540"/>
        <w:jc w:val="both"/>
      </w:pPr>
      <w:r>
        <w:t>2.2. Возбудители сальмонеллезов обладают способностью к значительной выживаемости на объектах внешней среды в зависимости от температуры, влажности и массивности заражения.</w:t>
      </w:r>
    </w:p>
    <w:p w:rsidR="00C831E4" w:rsidRDefault="00C831E4">
      <w:pPr>
        <w:pStyle w:val="ConsPlusNormal"/>
        <w:ind w:firstLine="540"/>
        <w:jc w:val="both"/>
      </w:pPr>
      <w:r>
        <w:t>2.3. Основными источниками возбудителя инфекции являются сельскохозяйственные животные и птицы. Наиболее эпидемически значимым источником возбудителя в настоящее время являются куры, крупный рогатый скот и свиньи. На отдельных территориях, характеризующихся национальными особенностями питания, в качестве источников могут выступать мелкий рогатый скот и лошади. Грызуны, в первую очередь крысы и мыши, также представляют собой массивный резервуар сальмонеллезной инфекции. Доказана роль человека как источника возбудителя инфекции при сальмонеллезах. Наибольшую опасность в этих случаях он представляет для детей раннего возраста и пожилых, а также лиц с ослабленным иммунитетом. Инфицированный человек (особенно бессимптомный носитель) представляет особую опасность в том случае, если он имеет отношение к приготовлению и раздаче пищи, а также продаже пищевых продуктов.</w:t>
      </w:r>
    </w:p>
    <w:p w:rsidR="00C831E4" w:rsidRDefault="00C831E4">
      <w:pPr>
        <w:pStyle w:val="ConsPlusNormal"/>
        <w:ind w:firstLine="540"/>
        <w:jc w:val="both"/>
      </w:pPr>
      <w:r>
        <w:t>2.4. Механизм передачи возбудителя реализуется преимущественно пищевым (алиментарным) путем. При этом факторами передачи возбудителя являются пищевые продукты, прежде всего, такие как мясо и мясопродукты, яйца и кремовые изделия. Особую опасность в связи с возможной трансовариальной передачей возбудителя представляют куриные яйца, инфицированные до снесения, а также продукты, приготовленные из них, в том числе майонез и сухой яичный порошок. Известны заболевания сальмонеллезом, связанные с употреблением сыров, брынзы, рыбы, в том числе копченой, морепродуктов.</w:t>
      </w:r>
    </w:p>
    <w:p w:rsidR="00C831E4" w:rsidRDefault="00C831E4">
      <w:pPr>
        <w:pStyle w:val="ConsPlusNormal"/>
        <w:ind w:firstLine="540"/>
        <w:jc w:val="both"/>
      </w:pPr>
      <w:r>
        <w:t>Вода как фактор передачи возбудителя инфекции имеет второстепенное значение. Реальную эпидемическую опасность представляет вода открытых водоемов, загрязненная сточными выбросами (канализационные выбросы, сбросы сточных вод мясокомбинатов и боен, а также объектов птицеводства и животноводства).</w:t>
      </w:r>
    </w:p>
    <w:p w:rsidR="00C831E4" w:rsidRDefault="00C831E4">
      <w:pPr>
        <w:pStyle w:val="ConsPlusNormal"/>
        <w:ind w:firstLine="540"/>
        <w:jc w:val="both"/>
      </w:pPr>
      <w:r>
        <w:t>Контактный путь передачи возбудителя чаще всего реализуется в условиях стационаров, где факторами передачи являются предметы обихода, руки обслуживающего персонала, белье, уборочный инвентарь, лекарственные растворы и другие факторы передачи.</w:t>
      </w:r>
    </w:p>
    <w:p w:rsidR="00C831E4" w:rsidRDefault="00C831E4">
      <w:pPr>
        <w:pStyle w:val="ConsPlusNormal"/>
        <w:ind w:firstLine="540"/>
        <w:jc w:val="both"/>
      </w:pPr>
      <w:r>
        <w:t>Передача возбудителя возможна пылевым путем при вдыхании воздуха, содержащего контаминированный возбудителем аэрозоль.</w:t>
      </w:r>
    </w:p>
    <w:p w:rsidR="00C831E4" w:rsidRDefault="00C831E4">
      <w:pPr>
        <w:pStyle w:val="ConsPlusNormal"/>
        <w:ind w:firstLine="540"/>
        <w:jc w:val="both"/>
      </w:pPr>
      <w:r>
        <w:t xml:space="preserve">2.5. Инкубационный период колеблется от 2 - 6 часов до 2 - 3 дней. При бытовом пути </w:t>
      </w:r>
      <w:r>
        <w:lastRenderedPageBreak/>
        <w:t>передачи он может увеличиваться до 4 - 7 суток.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jc w:val="center"/>
        <w:outlineLvl w:val="1"/>
      </w:pPr>
      <w:r>
        <w:t>III. Лабораторная диагностика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ind w:firstLine="540"/>
        <w:jc w:val="both"/>
      </w:pPr>
      <w:r>
        <w:t xml:space="preserve">3.1. Лабораторные исследования, направленные на обнаружение и идентификацию сальмонелл, а также на проведение серологических тестов, осуществляются аккредитованными для работы с возбудителями III - IV групп патогенности лабораториями независимо от организационно-правовых форм и форм собственности в соответствии с действующими нормативными правовыми </w:t>
      </w:r>
      <w:hyperlink r:id="rId9" w:history="1">
        <w:r>
          <w:rPr>
            <w:color w:val="0000FF"/>
          </w:rPr>
          <w:t>актами</w:t>
        </w:r>
      </w:hyperlink>
      <w:r>
        <w:t>.</w:t>
      </w:r>
    </w:p>
    <w:p w:rsidR="00C831E4" w:rsidRDefault="00C831E4">
      <w:pPr>
        <w:pStyle w:val="ConsPlusNormal"/>
        <w:ind w:firstLine="540"/>
        <w:jc w:val="both"/>
      </w:pPr>
      <w:r>
        <w:t xml:space="preserve">3.2. Основным методом для подтверждения наличия сальмонелл является </w:t>
      </w:r>
      <w:proofErr w:type="gramStart"/>
      <w:r>
        <w:t>бактериологический</w:t>
      </w:r>
      <w:proofErr w:type="gramEnd"/>
      <w:r>
        <w:t xml:space="preserve"> (выделение и идентификация возбудителя с помощью питательных сред и биохимических тестов).</w:t>
      </w:r>
    </w:p>
    <w:p w:rsidR="00C831E4" w:rsidRDefault="00C831E4">
      <w:pPr>
        <w:pStyle w:val="ConsPlusNormal"/>
        <w:ind w:firstLine="540"/>
        <w:jc w:val="both"/>
      </w:pPr>
      <w:r>
        <w:t>Материалом для исследований могут служить испражнения, рвотные массы, промывные воды желудка, а при необходимости моча, кровь, желчь и другие выделения из пораженных органов больных.</w:t>
      </w:r>
    </w:p>
    <w:p w:rsidR="00C831E4" w:rsidRDefault="00C831E4">
      <w:pPr>
        <w:pStyle w:val="ConsPlusNormal"/>
        <w:ind w:firstLine="540"/>
        <w:jc w:val="both"/>
      </w:pPr>
      <w:r>
        <w:t>3.3. В качестве вспомогательных применяются серологические методы исследования (Реакция пассивной гемагглютинации (РПГА) в случаях необходимости с раздельным определением IGM и IGG антител и другие) и молекулярно-генетические методы (Полимеразная цепная реакция (ПЦР) и другие).</w:t>
      </w:r>
    </w:p>
    <w:p w:rsidR="00C831E4" w:rsidRDefault="00C831E4">
      <w:pPr>
        <w:pStyle w:val="ConsPlusNormal"/>
        <w:ind w:firstLine="540"/>
        <w:jc w:val="both"/>
      </w:pPr>
      <w:r>
        <w:t>3.4. Основным критерием, свидетельствующим о принадлежности выделенного возбудителя к роду сальмонелла, является его антигенная структура. Основой для определения антигенной формулы сальмонелл является схема Кауффмана-Уайта, представляющая по существу каталог антигенов, имеющих первостепенную диагностическую ценность.</w:t>
      </w:r>
    </w:p>
    <w:p w:rsidR="00C831E4" w:rsidRDefault="00C831E4">
      <w:pPr>
        <w:pStyle w:val="ConsPlusNormal"/>
        <w:ind w:firstLine="540"/>
        <w:jc w:val="both"/>
      </w:pPr>
      <w:r>
        <w:t>Последняя из изданных схем Кауффмана-Уайта (2001 г.) включает 450-групп, объединяющих 2501 серовар.</w:t>
      </w:r>
    </w:p>
    <w:p w:rsidR="00C831E4" w:rsidRDefault="00C831E4">
      <w:pPr>
        <w:pStyle w:val="ConsPlusNormal"/>
        <w:ind w:firstLine="540"/>
        <w:jc w:val="both"/>
      </w:pPr>
      <w:r>
        <w:t>3.5. Этиологическая расшифровка случаев сальмонеллеза должна проводиться не позднее 4 - 5-го дня с момента взятия проб.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jc w:val="center"/>
        <w:outlineLvl w:val="1"/>
      </w:pPr>
      <w:r>
        <w:t>IV. Выявление случаев сальмонеллеза среди людей</w:t>
      </w:r>
    </w:p>
    <w:p w:rsidR="00C831E4" w:rsidRDefault="00C831E4">
      <w:pPr>
        <w:pStyle w:val="ConsPlusNormal"/>
        <w:jc w:val="center"/>
      </w:pPr>
    </w:p>
    <w:p w:rsidR="00C831E4" w:rsidRDefault="00C831E4">
      <w:pPr>
        <w:pStyle w:val="ConsPlusNormal"/>
        <w:ind w:firstLine="540"/>
        <w:jc w:val="both"/>
      </w:pPr>
      <w:r>
        <w:t>4.1. Выявление случаев заболеваний сальмонеллезами людей, а также бактерионосителей проводится медицинскими работниками лечебно-профилактических организаций (ЛПО), независимо от форм собственности и ведомственной принадлежности во время амбулаторных приемов, посещений на дому, при медицинских осмотрах, диспансеризации и при других мероприятиях.</w:t>
      </w:r>
    </w:p>
    <w:p w:rsidR="00C831E4" w:rsidRDefault="00C831E4">
      <w:pPr>
        <w:pStyle w:val="ConsPlusNormal"/>
        <w:ind w:firstLine="540"/>
        <w:jc w:val="both"/>
      </w:pPr>
      <w:r>
        <w:t>4.2. Обследованию на наличие возбудителей сальмонеллезов подлежат лица с кишечными дисфункциями, переболевшие сальмонеллезом, а также поступающие на работу на предприятия пищевой промышленности, торговли, общественного питания, объекты водопользования, в детские учреждения, а также в лечебно-профилактические учреждения.</w:t>
      </w:r>
    </w:p>
    <w:p w:rsidR="00C831E4" w:rsidRDefault="00C831E4">
      <w:pPr>
        <w:pStyle w:val="ConsPlusNormal"/>
        <w:ind w:firstLine="540"/>
        <w:jc w:val="both"/>
      </w:pPr>
      <w:r>
        <w:t>4.3. Медицинским работником, установившим диагноз сальмонеллез (или при подозрении на него с учетом клинических и эпидемиологических данных), производится забор клинического материала от больного (фекалии, кровь, рвотные массы, промывные воды желудка, при необходимости моча) в день обращения и до начала этиотропного лечения.</w:t>
      </w:r>
    </w:p>
    <w:p w:rsidR="00C831E4" w:rsidRDefault="00C831E4">
      <w:pPr>
        <w:pStyle w:val="ConsPlusNormal"/>
        <w:ind w:firstLine="540"/>
        <w:jc w:val="both"/>
      </w:pPr>
      <w:r>
        <w:t>4.4. При лечении больного на дому сбор материала для исследования осуществляется персоналом лечебно-профилактических учреждений.</w:t>
      </w:r>
    </w:p>
    <w:p w:rsidR="00C831E4" w:rsidRDefault="00C831E4">
      <w:pPr>
        <w:pStyle w:val="ConsPlusNormal"/>
        <w:ind w:firstLine="540"/>
        <w:jc w:val="both"/>
      </w:pPr>
      <w:r>
        <w:t>4.5. Доставка клинического материала в лабораторию с целью установления этиологии возбудителя и его биологических свой</w:t>
      </w:r>
      <w:proofErr w:type="gramStart"/>
      <w:r>
        <w:t>ств пр</w:t>
      </w:r>
      <w:proofErr w:type="gramEnd"/>
      <w:r>
        <w:t>оводится в течение 24-х часов.</w:t>
      </w:r>
    </w:p>
    <w:p w:rsidR="00C831E4" w:rsidRDefault="00C831E4">
      <w:pPr>
        <w:pStyle w:val="ConsPlusNormal"/>
        <w:ind w:firstLine="540"/>
        <w:jc w:val="both"/>
      </w:pPr>
      <w:r>
        <w:t>4.6. Диагноз устанавливается на основании клинических признаков болезни, результатов лабораторного исследования, эпидемиологического анамнеза.</w:t>
      </w:r>
    </w:p>
    <w:p w:rsidR="00C831E4" w:rsidRDefault="00C831E4">
      <w:pPr>
        <w:pStyle w:val="ConsPlusNormal"/>
        <w:ind w:firstLine="540"/>
        <w:jc w:val="both"/>
      </w:pPr>
      <w:r>
        <w:t>4.7. По степени достоверности диагноза случаи заболевания сальмонеллезами классифицируются как подозрительные, вероятные или подтвержденные.</w:t>
      </w:r>
    </w:p>
    <w:p w:rsidR="00C831E4" w:rsidRDefault="00C831E4">
      <w:pPr>
        <w:pStyle w:val="ConsPlusNormal"/>
        <w:ind w:firstLine="540"/>
        <w:jc w:val="both"/>
      </w:pPr>
      <w:r>
        <w:t>4.7.1. Подозрительный случай сальмонеллеза - лихорадка более 38 °C, диарея, рвота, боли в животе.</w:t>
      </w:r>
    </w:p>
    <w:p w:rsidR="00C831E4" w:rsidRDefault="00C831E4">
      <w:pPr>
        <w:pStyle w:val="ConsPlusNormal"/>
        <w:ind w:firstLine="540"/>
        <w:jc w:val="both"/>
      </w:pPr>
      <w:r>
        <w:t xml:space="preserve">4.7.2. Вероятный случай сальмонеллеза - связь заболевания с употреблением эпидемически </w:t>
      </w:r>
      <w:r>
        <w:lastRenderedPageBreak/>
        <w:t>значимых при сальмонеллезе продуктов.</w:t>
      </w:r>
    </w:p>
    <w:p w:rsidR="00C831E4" w:rsidRDefault="00C831E4">
      <w:pPr>
        <w:pStyle w:val="ConsPlusNormal"/>
        <w:ind w:firstLine="540"/>
        <w:jc w:val="both"/>
      </w:pPr>
      <w:r>
        <w:t>4.7.3. Подтвержденный спорадический случай сальмонеллеза - выделение из клинического материала сальмонеллы определенного серовара.</w:t>
      </w:r>
    </w:p>
    <w:p w:rsidR="00C831E4" w:rsidRDefault="00C831E4">
      <w:pPr>
        <w:pStyle w:val="ConsPlusNormal"/>
        <w:ind w:firstLine="540"/>
        <w:jc w:val="both"/>
      </w:pPr>
      <w:r>
        <w:t>4.8. При эпидемиологически доказанной вспышке диагноз выставляется на основании клинико-эпидемиологического анамнеза.</w:t>
      </w:r>
    </w:p>
    <w:p w:rsidR="00C831E4" w:rsidRDefault="00C831E4">
      <w:pPr>
        <w:pStyle w:val="ConsPlusNormal"/>
        <w:ind w:firstLine="540"/>
        <w:jc w:val="both"/>
      </w:pPr>
      <w:r>
        <w:t>Данные серологического обследования (в парных сыворотках нарастание титра антител не менее</w:t>
      </w:r>
      <w:proofErr w:type="gramStart"/>
      <w:r>
        <w:t>,</w:t>
      </w:r>
      <w:proofErr w:type="gramEnd"/>
      <w:r>
        <w:t xml:space="preserve"> чем в 4 раза против сальмонелл определенной группы в реакции РПГА) или положительный результат ПЦР используются как вспомогательные методы для лабораторного подтверждения случаев или для установления источника инфекции.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jc w:val="center"/>
        <w:outlineLvl w:val="1"/>
      </w:pPr>
      <w:r>
        <w:t>V. Государственный санитарно-эпидемиологический надзор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ind w:firstLine="540"/>
        <w:jc w:val="both"/>
      </w:pPr>
      <w:r>
        <w:t xml:space="preserve">5.1. </w:t>
      </w:r>
      <w:proofErr w:type="gramStart"/>
      <w:r>
        <w:t>Государственный санитарно-эпидемиологический надзор за сальмонеллезами представляет собой динамическое наблюдение за эпидемическим процессом, включающее слежение за заболеваемостью населения, за биологическими свойствами и экологией возбудителей, выделенных от людей, животных, в сырье и продуктах питания, в воде и других объектах окружающей среды, за рисками, связанными с безопасностью пищевых продуктов, воды и других объектов окружающей среды, прогнозирование и оценку эффективности проводимых мероприятий.</w:t>
      </w:r>
      <w:proofErr w:type="gramEnd"/>
    </w:p>
    <w:p w:rsidR="00C831E4" w:rsidRDefault="00C831E4">
      <w:pPr>
        <w:pStyle w:val="ConsPlusNormal"/>
        <w:ind w:firstLine="540"/>
        <w:jc w:val="both"/>
      </w:pPr>
      <w:r>
        <w:t>5.2. Целью эпидемиологического надзора за сальмонеллезами является оценка эпидемиологической ситуации с учетом прогнозов и динамики эпидемического процесса для разработки адекватных санитарно-противоэпидемических (профилактических) мероприятий.</w:t>
      </w:r>
    </w:p>
    <w:p w:rsidR="00C831E4" w:rsidRDefault="00C831E4">
      <w:pPr>
        <w:pStyle w:val="ConsPlusNormal"/>
        <w:ind w:firstLine="540"/>
        <w:jc w:val="both"/>
      </w:pPr>
      <w:r>
        <w:t>5.3. Мониторинг за заболеваемостью населения осуществляется органами, уполномоченными осуществлять государственный санитарно-эпидемиологический надзор, и включает анализ заболеваемости сальмонеллезами и носительства по территориям, возрастным и социально-профессиональным группам населения, факторам риска.</w:t>
      </w:r>
    </w:p>
    <w:p w:rsidR="00C831E4" w:rsidRDefault="00C831E4">
      <w:pPr>
        <w:pStyle w:val="ConsPlusNormal"/>
        <w:ind w:firstLine="540"/>
        <w:jc w:val="both"/>
      </w:pPr>
      <w:r>
        <w:t>5.4. Мониторинг за биологическими свойствами и экологией возбудителей сальмонеллезов осуществляется органами, уполномоченными осуществлять государственный санитарно-эпидемиологический надзор. Мониторинг включает проведение идентификации возбудителей сальмонеллезов, типирование и определение антимикробной резистентности возбудителей, выделенных:</w:t>
      </w:r>
    </w:p>
    <w:p w:rsidR="00C831E4" w:rsidRDefault="00C831E4">
      <w:pPr>
        <w:pStyle w:val="ConsPlusNormal"/>
        <w:ind w:firstLine="540"/>
        <w:jc w:val="both"/>
      </w:pPr>
      <w:r>
        <w:t>- от людей (больных и бактерионосителей),</w:t>
      </w:r>
    </w:p>
    <w:p w:rsidR="00C831E4" w:rsidRDefault="00C831E4">
      <w:pPr>
        <w:pStyle w:val="ConsPlusNormal"/>
        <w:ind w:firstLine="540"/>
        <w:jc w:val="both"/>
      </w:pPr>
      <w:r>
        <w:t>- животных,</w:t>
      </w:r>
    </w:p>
    <w:p w:rsidR="00C831E4" w:rsidRDefault="00C831E4">
      <w:pPr>
        <w:pStyle w:val="ConsPlusNormal"/>
        <w:ind w:firstLine="540"/>
        <w:jc w:val="both"/>
      </w:pPr>
      <w:r>
        <w:t>- кормов,</w:t>
      </w:r>
    </w:p>
    <w:p w:rsidR="00C831E4" w:rsidRDefault="00C831E4">
      <w:pPr>
        <w:pStyle w:val="ConsPlusNormal"/>
        <w:ind w:firstLine="540"/>
        <w:jc w:val="both"/>
      </w:pPr>
      <w:r>
        <w:t>- из продовольственного сырья,</w:t>
      </w:r>
    </w:p>
    <w:p w:rsidR="00C831E4" w:rsidRDefault="00C831E4">
      <w:pPr>
        <w:pStyle w:val="ConsPlusNormal"/>
        <w:ind w:firstLine="540"/>
        <w:jc w:val="both"/>
      </w:pPr>
      <w:r>
        <w:t>- готовой продукции,</w:t>
      </w:r>
    </w:p>
    <w:p w:rsidR="00C831E4" w:rsidRDefault="00C831E4">
      <w:pPr>
        <w:pStyle w:val="ConsPlusNormal"/>
        <w:ind w:firstLine="540"/>
        <w:jc w:val="both"/>
      </w:pPr>
      <w:r>
        <w:t>- воды (в том числе сточных вод),</w:t>
      </w:r>
    </w:p>
    <w:p w:rsidR="00C831E4" w:rsidRDefault="00C831E4">
      <w:pPr>
        <w:pStyle w:val="ConsPlusNormal"/>
        <w:ind w:firstLine="540"/>
        <w:jc w:val="both"/>
      </w:pPr>
      <w:r>
        <w:t>- смывов с объектов окружающей среды.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jc w:val="center"/>
        <w:outlineLvl w:val="1"/>
      </w:pPr>
      <w:r>
        <w:t>VI. Противоэпидемические мероприятия в очаге сальмонеллеза</w:t>
      </w:r>
    </w:p>
    <w:p w:rsidR="00C831E4" w:rsidRDefault="00C831E4">
      <w:pPr>
        <w:pStyle w:val="ConsPlusNormal"/>
        <w:jc w:val="center"/>
      </w:pPr>
    </w:p>
    <w:p w:rsidR="00C831E4" w:rsidRDefault="00C831E4">
      <w:pPr>
        <w:pStyle w:val="ConsPlusNormal"/>
        <w:ind w:firstLine="540"/>
        <w:jc w:val="both"/>
      </w:pPr>
      <w:r>
        <w:t xml:space="preserve">6.1. Лечебно-профилактическое учреждение, независимо от формы собственности, выявившее больного или бактерионосителя сальмонеллеза, обязано направить экстренное извещение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 xml:space="preserve"> в территориальный орган, осуществляющий государственный санитарно-эпидемиологический надзор.</w:t>
      </w:r>
    </w:p>
    <w:p w:rsidR="00C831E4" w:rsidRDefault="00C831E4">
      <w:pPr>
        <w:pStyle w:val="ConsPlusNormal"/>
        <w:ind w:firstLine="540"/>
        <w:jc w:val="both"/>
      </w:pPr>
      <w:r>
        <w:t>6.2. Эпидемиологическое обследование эпидемического очага сальмонеллеза проводится органами государственного санитарно-эпидемиологического надзора с целью установления границ очага, выявления источника возбудителя сальмонеллеза, контактных лиц, а также лиц, подвергшихся риску заражения, определение путей и факторов передачи возбудителя, а также условий, способствовавших возникновению очага.</w:t>
      </w:r>
    </w:p>
    <w:p w:rsidR="00C831E4" w:rsidRDefault="00C831E4">
      <w:pPr>
        <w:pStyle w:val="ConsPlusNormal"/>
        <w:ind w:firstLine="540"/>
        <w:jc w:val="both"/>
      </w:pPr>
      <w:r>
        <w:t>6.3. Больных, подозрительных на сальмонеллез, изолируют из организованных коллективов.</w:t>
      </w:r>
    </w:p>
    <w:p w:rsidR="00C831E4" w:rsidRDefault="00C831E4">
      <w:pPr>
        <w:pStyle w:val="ConsPlusNormal"/>
        <w:ind w:firstLine="540"/>
        <w:jc w:val="both"/>
      </w:pPr>
      <w:r>
        <w:t>6.4. Госпитализация выявленных больных (больных с подозрением на сальмонеллез) сальмонеллезами и бактерионосителей осуществляется по клиническим и эпидемиологическим показаниям.</w:t>
      </w:r>
    </w:p>
    <w:p w:rsidR="00C831E4" w:rsidRDefault="00C831E4">
      <w:pPr>
        <w:pStyle w:val="ConsPlusNormal"/>
        <w:ind w:firstLine="540"/>
        <w:jc w:val="both"/>
      </w:pPr>
      <w:r>
        <w:lastRenderedPageBreak/>
        <w:t>6.5. Обязательному лабораторному обследованию на сальмонеллезы в эпидемическом очаге подлежат выявленные больные с симптомами, лица, общавшиеся с больными, работники отдельных профессий, связанные с производством, хранением, транспортировкой пищевой продукции и отдельных продуктов. Число обследуемых лиц и объем проводимых исследований определяется специалистом, отвечающим за организацию эпидемиологического расследования.</w:t>
      </w:r>
    </w:p>
    <w:p w:rsidR="00C831E4" w:rsidRDefault="00C831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21.01.2011 N 10)</w:t>
      </w:r>
    </w:p>
    <w:p w:rsidR="00C831E4" w:rsidRDefault="00C831E4">
      <w:pPr>
        <w:pStyle w:val="ConsPlusNormal"/>
        <w:ind w:firstLine="540"/>
        <w:jc w:val="both"/>
      </w:pPr>
      <w:r>
        <w:t>6.6. В эпидемическом очаге с целью выявления путей и факторов передачи возбудителя проводят также лабораторное исследование остатков пищевого продукта или блюд, подозреваемых в качестве фактора передачи возбудителей инфекции, исследование пищевого сырья, смывов с яиц, оборудования, рук, инвентаря и других объектов внешней среды.</w:t>
      </w:r>
    </w:p>
    <w:p w:rsidR="00C831E4" w:rsidRDefault="00C831E4">
      <w:pPr>
        <w:pStyle w:val="ConsPlusNormal"/>
        <w:ind w:firstLine="540"/>
        <w:jc w:val="both"/>
      </w:pPr>
      <w:r>
        <w:t>6.7. Наблюдение за лицами, подвергшимися риску заражения в эпидемических очагах, проводится медицинскими работниками учреждений, где зарегистрирован очаг, или территориальных лечебно-профилактических учреждений.</w:t>
      </w:r>
    </w:p>
    <w:p w:rsidR="00C831E4" w:rsidRDefault="00C831E4">
      <w:pPr>
        <w:pStyle w:val="ConsPlusNormal"/>
        <w:ind w:firstLine="540"/>
        <w:jc w:val="both"/>
      </w:pPr>
      <w:r>
        <w:t>Длительность медицинского наблюдения составляет 7 дней и включает опрос, осмотр, наблюдение за характером стула, термометрию.</w:t>
      </w:r>
    </w:p>
    <w:p w:rsidR="00C831E4" w:rsidRDefault="00C831E4">
      <w:pPr>
        <w:pStyle w:val="ConsPlusNormal"/>
        <w:ind w:firstLine="540"/>
        <w:jc w:val="both"/>
      </w:pPr>
      <w:r>
        <w:t>6.8. Текущая дезинфекция в квартирном очаге проводится членами семьи после проведенного медицинскими работниками инструктажа.</w:t>
      </w:r>
    </w:p>
    <w:p w:rsidR="00C831E4" w:rsidRDefault="00C831E4">
      <w:pPr>
        <w:pStyle w:val="ConsPlusNormal"/>
        <w:ind w:firstLine="540"/>
        <w:jc w:val="both"/>
      </w:pPr>
      <w:r>
        <w:t>6.9. Заключительную дезинфекцию выполняют специалисты организаций, имеющие право заниматься дезинфекционной деятельностью.</w:t>
      </w:r>
    </w:p>
    <w:p w:rsidR="00C831E4" w:rsidRDefault="00C831E4">
      <w:pPr>
        <w:pStyle w:val="ConsPlusNormal"/>
        <w:ind w:firstLine="540"/>
        <w:jc w:val="both"/>
      </w:pPr>
      <w:r>
        <w:t>6.10. Лицам, подвергшимся риску заражения, проводят экстренную профилактику бактериофагом.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jc w:val="center"/>
        <w:outlineLvl w:val="1"/>
      </w:pPr>
      <w:r>
        <w:t>VII. Противоэпидемические мероприятия в очагах</w:t>
      </w:r>
    </w:p>
    <w:p w:rsidR="00C831E4" w:rsidRDefault="00C831E4">
      <w:pPr>
        <w:pStyle w:val="ConsPlusNormal"/>
        <w:jc w:val="center"/>
      </w:pPr>
      <w:r>
        <w:t>внутрибольничного сальмонеллеза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ind w:firstLine="540"/>
        <w:jc w:val="both"/>
      </w:pPr>
      <w:r>
        <w:t>7.1. В ЛПО медицинские работники должны проводить оперативное слежение и своевременное выявление случаев заноса или внутрибольничного инфицирования острой кишечной инфекцией (ОКИ) среди пациентов, персонала или лиц по уходу за больными.</w:t>
      </w:r>
    </w:p>
    <w:p w:rsidR="00C831E4" w:rsidRDefault="00C831E4">
      <w:pPr>
        <w:pStyle w:val="ConsPlusNormal"/>
        <w:ind w:firstLine="540"/>
        <w:jc w:val="both"/>
      </w:pPr>
      <w:r>
        <w:t>7.2. В случае выявления больного, подозрительного на сальмонеллез, проводится:</w:t>
      </w:r>
    </w:p>
    <w:p w:rsidR="00C831E4" w:rsidRDefault="00C831E4">
      <w:pPr>
        <w:pStyle w:val="ConsPlusNormal"/>
        <w:ind w:firstLine="540"/>
        <w:jc w:val="both"/>
      </w:pPr>
      <w:r>
        <w:t>7.2.1. немедленная отправка экстренного извещения в территориальный орган, уполномоченный осуществлять государственный санитарно-эпидемиологический надзор;</w:t>
      </w:r>
    </w:p>
    <w:p w:rsidR="00C831E4" w:rsidRDefault="00C831E4">
      <w:pPr>
        <w:pStyle w:val="ConsPlusNormal"/>
        <w:ind w:firstLine="540"/>
        <w:jc w:val="both"/>
      </w:pPr>
      <w:r>
        <w:t>7.2.2. немедленная изоляция, перевод больного в инфекционное отделение или диагностические боксы (полубоксы) в профильном отделении;</w:t>
      </w:r>
    </w:p>
    <w:p w:rsidR="00C831E4" w:rsidRDefault="00C831E4">
      <w:pPr>
        <w:pStyle w:val="ConsPlusNormal"/>
        <w:ind w:firstLine="540"/>
        <w:jc w:val="both"/>
      </w:pPr>
      <w:r>
        <w:t>7.2.3. запрещение госпитализации в течение 7 дней новых пациентов в палату с выявленным больным;</w:t>
      </w:r>
    </w:p>
    <w:p w:rsidR="00C831E4" w:rsidRDefault="00C831E4">
      <w:pPr>
        <w:pStyle w:val="ConsPlusNormal"/>
        <w:ind w:firstLine="540"/>
        <w:jc w:val="both"/>
      </w:pPr>
      <w:r>
        <w:t>7.2.4. медицинское наблюдение в течение 7 дней от момента выявления больного и однократное лабораторное обследование (для выявления носительства или бессимптомного течения заболевания) за лицами, подвергшимися риску инфицирования;</w:t>
      </w:r>
    </w:p>
    <w:p w:rsidR="00C831E4" w:rsidRDefault="00C831E4">
      <w:pPr>
        <w:pStyle w:val="ConsPlusNormal"/>
        <w:ind w:firstLine="540"/>
        <w:jc w:val="both"/>
      </w:pPr>
      <w:r>
        <w:t>7.2.5. специфическая профилактика сальмонеллезов среди пациентов и персонала бактериофагом;</w:t>
      </w:r>
    </w:p>
    <w:p w:rsidR="00C831E4" w:rsidRDefault="00C831E4">
      <w:pPr>
        <w:pStyle w:val="ConsPlusNormal"/>
        <w:ind w:firstLine="540"/>
        <w:jc w:val="both"/>
      </w:pPr>
      <w:r>
        <w:t>7.2.6. заключительная дезинфекция;</w:t>
      </w:r>
    </w:p>
    <w:p w:rsidR="00C831E4" w:rsidRDefault="00C831E4">
      <w:pPr>
        <w:pStyle w:val="ConsPlusNormal"/>
        <w:ind w:firstLine="540"/>
        <w:jc w:val="both"/>
      </w:pPr>
      <w:r>
        <w:t>7.2.7. эпидемиологическое расследование случая (случаев) заноса или внутрибольничного инфицирования пациентов, персонала или лиц по уходу за больными сальмонеллезами с выявлением факторов и путей передачи возбудителя инфекции; анализ информации, принятие административных решений.</w:t>
      </w:r>
    </w:p>
    <w:p w:rsidR="00C831E4" w:rsidRDefault="00C831E4">
      <w:pPr>
        <w:pStyle w:val="ConsPlusNormal"/>
        <w:ind w:firstLine="540"/>
        <w:jc w:val="both"/>
      </w:pPr>
      <w:r>
        <w:t>7.3. При групповой заболеваемости сальмонеллезами в одном или нескольких отделениях ЛПО или при выявлении сальмонелл в воздухе и других объектах внешней среды проводят:</w:t>
      </w:r>
    </w:p>
    <w:p w:rsidR="00C831E4" w:rsidRDefault="00C831E4">
      <w:pPr>
        <w:pStyle w:val="ConsPlusNormal"/>
        <w:ind w:firstLine="540"/>
        <w:jc w:val="both"/>
      </w:pPr>
      <w:r>
        <w:t>7.3.1. изоляцию заболевших и бактерионосителей в инфекционное отделение;</w:t>
      </w:r>
    </w:p>
    <w:p w:rsidR="00C831E4" w:rsidRDefault="00C831E4">
      <w:pPr>
        <w:pStyle w:val="ConsPlusNormal"/>
        <w:ind w:firstLine="540"/>
        <w:jc w:val="both"/>
      </w:pPr>
      <w:r>
        <w:t xml:space="preserve">7.3.2. прекращают прием пациентов в отделение (отделениях), где зарегистрирована групповая заболеваемость, и проводят медицинское наблюдение за </w:t>
      </w:r>
      <w:proofErr w:type="gramStart"/>
      <w:r>
        <w:t>контактными</w:t>
      </w:r>
      <w:proofErr w:type="gramEnd"/>
      <w:r>
        <w:t xml:space="preserve"> в течение 7 дней от момента изоляции последнего заболевшего;</w:t>
      </w:r>
    </w:p>
    <w:p w:rsidR="00C831E4" w:rsidRDefault="00C831E4">
      <w:pPr>
        <w:pStyle w:val="ConsPlusNormal"/>
        <w:ind w:firstLine="540"/>
        <w:jc w:val="both"/>
      </w:pPr>
      <w:r>
        <w:t>7.3.3. заключительную дезинфекцию в отделении (отделениях), очистку и дезинфекцию систем вентиляции;</w:t>
      </w:r>
    </w:p>
    <w:p w:rsidR="00C831E4" w:rsidRDefault="00C831E4">
      <w:pPr>
        <w:pStyle w:val="ConsPlusNormal"/>
        <w:ind w:firstLine="540"/>
        <w:jc w:val="both"/>
      </w:pPr>
      <w:r>
        <w:lastRenderedPageBreak/>
        <w:t>7.3.4. бактериологическое обследование контактных, персонала, серологическое обследование лиц для определения источника инфекции;</w:t>
      </w:r>
    </w:p>
    <w:p w:rsidR="00C831E4" w:rsidRDefault="00C831E4">
      <w:pPr>
        <w:pStyle w:val="ConsPlusNormal"/>
        <w:ind w:firstLine="540"/>
        <w:jc w:val="both"/>
      </w:pPr>
      <w:r>
        <w:t>7.3.5. проведение специфической профилактики бактериофагом;</w:t>
      </w:r>
    </w:p>
    <w:p w:rsidR="00C831E4" w:rsidRDefault="00C831E4">
      <w:pPr>
        <w:pStyle w:val="ConsPlusNormal"/>
        <w:ind w:firstLine="540"/>
        <w:jc w:val="both"/>
      </w:pPr>
      <w:r>
        <w:t>7.3.6. запрещение перемещения пациентов из палаты в палату, а также сокращения числа пациентов за счет ранней выписки с учетом общего состояния больных;</w:t>
      </w:r>
    </w:p>
    <w:p w:rsidR="00C831E4" w:rsidRDefault="00C831E4">
      <w:pPr>
        <w:pStyle w:val="ConsPlusNormal"/>
        <w:ind w:firstLine="540"/>
        <w:jc w:val="both"/>
      </w:pPr>
      <w:r>
        <w:t>7.3.7. закрытие отделения (отделений) по предписанию органа, осуществляющего государственный санитарно-эпидемиологический надзор.</w:t>
      </w:r>
    </w:p>
    <w:p w:rsidR="00C831E4" w:rsidRDefault="00C831E4">
      <w:pPr>
        <w:pStyle w:val="ConsPlusNormal"/>
        <w:ind w:firstLine="540"/>
        <w:jc w:val="both"/>
      </w:pPr>
      <w:r>
        <w:t>7.4. Открытие отделения (отделений) проводится после проведения комплекса противоэпидемических мероприятий и завершения медицинского наблюдения за контактными лицами.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jc w:val="center"/>
        <w:outlineLvl w:val="1"/>
      </w:pPr>
      <w:r>
        <w:t>VIII. Профилактические мероприятия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ind w:firstLine="540"/>
        <w:jc w:val="both"/>
      </w:pPr>
      <w:r>
        <w:t xml:space="preserve">8.1. </w:t>
      </w:r>
      <w:proofErr w:type="gramStart"/>
      <w:r>
        <w:t>Органы, уполномоченные осуществлять государственный санитарно-эпидемиологический надзор, контролируют соблюдение требований законодательства Российской Федерации в области обеспечения санитарно-эпидемиологического благополучия населения, направленных на предупреждение контаминации сальмонеллами пищевых продуктов, как в процессе их хранения и производства, так и на всех этапах реализации населению, а также на предотвращение попадания возбудителей в готовые пищевые продукты и накопления в них микроорганизмов.</w:t>
      </w:r>
      <w:proofErr w:type="gramEnd"/>
    </w:p>
    <w:p w:rsidR="00C831E4" w:rsidRDefault="00C831E4">
      <w:pPr>
        <w:pStyle w:val="ConsPlusNormal"/>
        <w:ind w:firstLine="540"/>
        <w:jc w:val="both"/>
      </w:pPr>
      <w:r>
        <w:t xml:space="preserve">8.2. Ответственность за безопасность продукции несет ее производитель. Юридические лица и индивидуальные предприниматели обязаны выполнять требования </w:t>
      </w:r>
      <w:hyperlink r:id="rId1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обеспечения санитарно-эпидемиологического благополучия населения и осуществлять производственный контроль, в том числе с использованием лабораторных исследований.</w:t>
      </w:r>
    </w:p>
    <w:p w:rsidR="00C831E4" w:rsidRDefault="00C831E4">
      <w:pPr>
        <w:pStyle w:val="ConsPlusNormal"/>
        <w:ind w:firstLine="540"/>
        <w:jc w:val="both"/>
      </w:pPr>
      <w:r>
        <w:t>8.3. Объектами производственного контроля на предприятиях являются сырье, продукты и объекты окружающей среды, которые могут быть контаминированы возбудителями сальмонеллезов.</w:t>
      </w:r>
    </w:p>
    <w:p w:rsidR="00C831E4" w:rsidRDefault="00C831E4">
      <w:pPr>
        <w:pStyle w:val="ConsPlusNormal"/>
        <w:ind w:firstLine="540"/>
        <w:jc w:val="both"/>
      </w:pPr>
      <w:r>
        <w:t>8.4. Программа производственного контроля составляется юридическим лицом, индивидуальным предпринимателем и утверждается руководителем предприятия либо уполномоченными лицами.</w:t>
      </w:r>
    </w:p>
    <w:p w:rsidR="00C831E4" w:rsidRDefault="00C831E4">
      <w:pPr>
        <w:pStyle w:val="ConsPlusNormal"/>
        <w:ind w:firstLine="540"/>
        <w:jc w:val="both"/>
      </w:pPr>
      <w:r>
        <w:t>Программа производственного контроля должна предусматривать:</w:t>
      </w:r>
    </w:p>
    <w:p w:rsidR="00C831E4" w:rsidRDefault="00C831E4">
      <w:pPr>
        <w:pStyle w:val="ConsPlusNormal"/>
        <w:ind w:firstLine="540"/>
        <w:jc w:val="both"/>
      </w:pPr>
      <w:r>
        <w:t>8.4.1. Определение рисков загрязнения сырья и пищевых продуктов возбудителями инфекционных болезней.</w:t>
      </w:r>
    </w:p>
    <w:p w:rsidR="00C831E4" w:rsidRDefault="00C831E4">
      <w:pPr>
        <w:pStyle w:val="ConsPlusNormal"/>
        <w:ind w:firstLine="540"/>
        <w:jc w:val="both"/>
      </w:pPr>
      <w:r>
        <w:t>8.4.2. Определение критических контрольных точек в процессе производства, на которых требуется проведение лабораторного контроля для предотвращения или устранения риска инфицирования сырья или продуктов питания.</w:t>
      </w:r>
    </w:p>
    <w:p w:rsidR="00C831E4" w:rsidRDefault="00C831E4">
      <w:pPr>
        <w:pStyle w:val="ConsPlusNormal"/>
        <w:ind w:firstLine="540"/>
        <w:jc w:val="both"/>
      </w:pPr>
      <w:r>
        <w:t>8.4.3. Ведение учета и анализа показателей, регистрируемых в критических контрольных точках.</w:t>
      </w:r>
    </w:p>
    <w:p w:rsidR="00C831E4" w:rsidRDefault="00C831E4">
      <w:pPr>
        <w:pStyle w:val="ConsPlusNormal"/>
        <w:ind w:firstLine="540"/>
        <w:jc w:val="both"/>
      </w:pPr>
      <w:r>
        <w:t>8.5. Юридическое лицо, индивидуальный предприниматель при выявлении нарушений санитарных правил на объекте производственного контроля должен принять меры, направленные на устранение выявленных нарушений.</w:t>
      </w:r>
    </w:p>
    <w:p w:rsidR="00C831E4" w:rsidRDefault="00C831E4">
      <w:pPr>
        <w:pStyle w:val="ConsPlusNormal"/>
        <w:ind w:firstLine="540"/>
        <w:jc w:val="both"/>
      </w:pPr>
      <w:r>
        <w:t xml:space="preserve">8.6. Обо всех случаях выделения сальмонелл сообщается в орган, осуществляющий государственный санитарно-эпидемиологический надзор. В эти же органы передаются выделенные штаммы сальмонелл для подтверждения. Индикация сальмонелл в продуктах питания и объектах окружающей среды может проводиться с использованием классического микробиологического метода, методов </w:t>
      </w:r>
      <w:proofErr w:type="gramStart"/>
      <w:r>
        <w:t>экспресс-анализов</w:t>
      </w:r>
      <w:proofErr w:type="gramEnd"/>
      <w:r>
        <w:t xml:space="preserve"> (полимеразной цепной реакции), методов индустриальной микробиологии - с помощью приборов и тест-систем, разрешенных к применению на территории Российской Федерации в установленном порядке.</w:t>
      </w:r>
    </w:p>
    <w:p w:rsidR="00C831E4" w:rsidRDefault="00C831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21.01.2011 N 10)</w:t>
      </w:r>
    </w:p>
    <w:p w:rsidR="00C831E4" w:rsidRDefault="00C831E4">
      <w:pPr>
        <w:pStyle w:val="ConsPlusNormal"/>
        <w:ind w:firstLine="540"/>
        <w:jc w:val="both"/>
      </w:pPr>
      <w:r>
        <w:t>8.7. Производственный контроль на предприятиях мясной и птицеперерабатывающей промышленности.</w:t>
      </w:r>
    </w:p>
    <w:p w:rsidR="00C831E4" w:rsidRDefault="00C831E4">
      <w:pPr>
        <w:pStyle w:val="ConsPlusNormal"/>
        <w:ind w:firstLine="540"/>
        <w:jc w:val="both"/>
      </w:pPr>
      <w:r>
        <w:t xml:space="preserve">8.7.1. Производственный контроль подразделяется на входной контроль и контроль готовой </w:t>
      </w:r>
      <w:r>
        <w:lastRenderedPageBreak/>
        <w:t>продукции. Он осуществляется в соответствии с требованиями, предъявляемыми к безопасности продукции.</w:t>
      </w:r>
    </w:p>
    <w:p w:rsidR="00C831E4" w:rsidRDefault="00C831E4">
      <w:pPr>
        <w:pStyle w:val="ConsPlusNormal"/>
        <w:ind w:firstLine="540"/>
        <w:jc w:val="both"/>
      </w:pPr>
      <w:r>
        <w:t>8.7.2. Мясная продукция при проведении контроля подразделяется на 2 категории: высокого и низкого риска контаминации бактериями рода Salmonella.</w:t>
      </w:r>
    </w:p>
    <w:p w:rsidR="00C831E4" w:rsidRDefault="00C831E4">
      <w:pPr>
        <w:pStyle w:val="ConsPlusNormal"/>
        <w:ind w:firstLine="540"/>
        <w:jc w:val="both"/>
      </w:pPr>
      <w:r>
        <w:t>К категории высокого риска контаминации относят охлажденное и замороженное мясное сырое (мясо в тушах, полутушах, четвертинах и отрубах, мясо в блоках, мясо птицы, мясо механической обвалки, субпродукты), полуфабрикаты, а также сырокопченые (сыровяленые) изделия.</w:t>
      </w:r>
    </w:p>
    <w:p w:rsidR="00C831E4" w:rsidRDefault="00C831E4">
      <w:pPr>
        <w:pStyle w:val="ConsPlusNormal"/>
        <w:ind w:firstLine="540"/>
        <w:jc w:val="both"/>
      </w:pPr>
      <w:r>
        <w:t>К категории низкого риска контаминации относят продукцию, подвергнутую тепловой обработке с достижением температуры в центре продукта не менее 70 +/-2 градуса Цельсия.</w:t>
      </w:r>
    </w:p>
    <w:p w:rsidR="00C831E4" w:rsidRDefault="00C831E4">
      <w:pPr>
        <w:pStyle w:val="ConsPlusNormal"/>
        <w:ind w:firstLine="540"/>
        <w:jc w:val="both"/>
      </w:pPr>
      <w:r>
        <w:t>8.7.3. Продукцию высокой категории риска, поступившую на мясоперерабатывающее предприятие, исследуют на наличие сальмонелл 1 раз в 15 дней с учетом ниже приведенного:</w:t>
      </w:r>
    </w:p>
    <w:p w:rsidR="00C831E4" w:rsidRDefault="00C831E4">
      <w:pPr>
        <w:pStyle w:val="ConsPlusNormal"/>
        <w:ind w:firstLine="540"/>
        <w:jc w:val="both"/>
      </w:pPr>
      <w:r>
        <w:t>- при поставке сырья из неблагополучных в эпизоотическом или эпидемиологическом отношениях регионов осуществляют усиленный входной контроль, предусматривающий анализ каждой партии сырья на наличие сальмонелл;</w:t>
      </w:r>
    </w:p>
    <w:p w:rsidR="00C831E4" w:rsidRDefault="00C831E4">
      <w:pPr>
        <w:pStyle w:val="ConsPlusNormal"/>
        <w:ind w:firstLine="540"/>
        <w:jc w:val="both"/>
      </w:pPr>
      <w:r>
        <w:t>- кровь пищевая, мясо птицы механической обвалки (до обвалки) контролируется на наличие сальмонелл в каждой партии.</w:t>
      </w:r>
    </w:p>
    <w:p w:rsidR="00C831E4" w:rsidRDefault="00C831E4">
      <w:pPr>
        <w:pStyle w:val="ConsPlusNormal"/>
        <w:ind w:firstLine="540"/>
        <w:jc w:val="both"/>
      </w:pPr>
      <w:r>
        <w:t>Особенности отбора проб из продукции высокой категории риска:</w:t>
      </w:r>
    </w:p>
    <w:p w:rsidR="00C831E4" w:rsidRDefault="00C831E4">
      <w:pPr>
        <w:pStyle w:val="ConsPlusNormal"/>
        <w:ind w:firstLine="540"/>
        <w:jc w:val="both"/>
      </w:pPr>
      <w:r>
        <w:t>- рубленных, кусковых и прочих полуфабрикатов осуществляется без обжига поверхности;</w:t>
      </w:r>
    </w:p>
    <w:p w:rsidR="00C831E4" w:rsidRDefault="00C831E4">
      <w:pPr>
        <w:pStyle w:val="ConsPlusNormal"/>
        <w:ind w:firstLine="540"/>
        <w:jc w:val="both"/>
      </w:pPr>
      <w:r>
        <w:t>- блоков мясных замороженных и мяса механической обвалки (до обвалки) осуществляется без обжига поверхности из разных участков методом отбора точечных проб и составляется средняя проба.</w:t>
      </w:r>
    </w:p>
    <w:p w:rsidR="00C831E4" w:rsidRDefault="00C831E4">
      <w:pPr>
        <w:pStyle w:val="ConsPlusNormal"/>
        <w:ind w:firstLine="540"/>
        <w:jc w:val="both"/>
      </w:pPr>
      <w:r>
        <w:t>8.7.4. Продукция низкой категории риска контролируется 1 раз в 20 дней.</w:t>
      </w:r>
    </w:p>
    <w:p w:rsidR="00C831E4" w:rsidRDefault="00C831E4">
      <w:pPr>
        <w:pStyle w:val="ConsPlusNormal"/>
        <w:ind w:firstLine="540"/>
        <w:jc w:val="both"/>
      </w:pPr>
      <w:r>
        <w:t>При отборе образцов из этой категории продукции разрешается группировать ассортиментный перечень по видам выпускаемых изделий в зависимости от используемого сырья и технологии производства. Например, колбасные изделия группируются на вареные колбасы, сардельки, сосиски и другие.</w:t>
      </w:r>
    </w:p>
    <w:p w:rsidR="00C831E4" w:rsidRDefault="00C831E4">
      <w:pPr>
        <w:pStyle w:val="ConsPlusNormal"/>
        <w:ind w:firstLine="540"/>
        <w:jc w:val="both"/>
      </w:pPr>
      <w:r>
        <w:t>8.7.5. Мясные и мясорастительные стерилизованные консервы не контролируются на наличие сальмонелл.</w:t>
      </w:r>
    </w:p>
    <w:p w:rsidR="00C831E4" w:rsidRDefault="00C831E4">
      <w:pPr>
        <w:pStyle w:val="ConsPlusNormal"/>
        <w:ind w:firstLine="540"/>
        <w:jc w:val="both"/>
      </w:pPr>
      <w:r>
        <w:t>8.7.6. Пищевые яйца куриные изготовитель продукции исследует на наличие сальмонелл не реже 1 раза в месяц; яичный порошок, меланж, желток, белок, майонез и другие продукты с использованием яиц - в каждой партии.</w:t>
      </w:r>
    </w:p>
    <w:p w:rsidR="00C831E4" w:rsidRDefault="00C831E4">
      <w:pPr>
        <w:pStyle w:val="ConsPlusNormal"/>
        <w:ind w:firstLine="540"/>
        <w:jc w:val="both"/>
      </w:pPr>
      <w:r>
        <w:t>8.7.7. Для контроля риска контаминации вырабатываемой продукции сальмонеллами 1 раз в 20 дней в конце рабочей смены до проведения санитарной обработки исследуют смывы с оборудования, инвентаря (разделочные доски, ножи, напольные тележки, лента конвейера) и рук персонала.</w:t>
      </w:r>
    </w:p>
    <w:p w:rsidR="00C831E4" w:rsidRDefault="00C831E4">
      <w:pPr>
        <w:pStyle w:val="ConsPlusNormal"/>
        <w:ind w:firstLine="540"/>
        <w:jc w:val="both"/>
      </w:pPr>
      <w:r>
        <w:t>В случае обнаружения сальмонелл проводится генеральная уборка с применением дезинфицирующих сре</w:t>
      </w:r>
      <w:proofErr w:type="gramStart"/>
      <w:r>
        <w:t>дств с п</w:t>
      </w:r>
      <w:proofErr w:type="gramEnd"/>
      <w:r>
        <w:t>оследующим контролем качества.</w:t>
      </w:r>
    </w:p>
    <w:p w:rsidR="00C831E4" w:rsidRDefault="00C831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8.7 в ред. </w:t>
      </w:r>
      <w:hyperlink r:id="rId14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21.01.2011 N 10)</w:t>
      </w:r>
    </w:p>
    <w:p w:rsidR="00C831E4" w:rsidRDefault="00C831E4">
      <w:pPr>
        <w:pStyle w:val="ConsPlusNormal"/>
        <w:ind w:firstLine="540"/>
        <w:jc w:val="both"/>
      </w:pPr>
      <w:r>
        <w:t xml:space="preserve">8.8 - 8.10. Исключены. - </w:t>
      </w:r>
      <w:hyperlink r:id="rId15" w:history="1">
        <w:r>
          <w:rPr>
            <w:color w:val="0000FF"/>
          </w:rPr>
          <w:t>Изменения и дополнения N 1</w:t>
        </w:r>
      </w:hyperlink>
      <w:r>
        <w:t>, утв. Постановлением Главного государственного санитарного врача РФ от 21.01.2011 N 10.</w:t>
      </w:r>
    </w:p>
    <w:p w:rsidR="00C831E4" w:rsidRDefault="00C831E4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8.8</w:t>
        </w:r>
      </w:hyperlink>
      <w:r>
        <w:t>. Молоко и молочные продукты, нормируемые на отсутствие патогенных микроорганизмов, в том числе сальмонелл, должны подвергаться микробиологическому контролю, предусматривающему исследование на наличие (индикацию) сальмонелл у каждого вида выпускаемого продукта с периодичностью не реже одного раза в месяц.</w:t>
      </w:r>
    </w:p>
    <w:p w:rsidR="00C831E4" w:rsidRDefault="00C831E4">
      <w:pPr>
        <w:pStyle w:val="ConsPlusNormal"/>
        <w:ind w:firstLine="540"/>
        <w:jc w:val="both"/>
      </w:pPr>
      <w:r>
        <w:t>Смывы с оборудования (ванны, емкости, вспомогательные материалы и инвентарь и т.п.), закваска исследуются на наличие сальмонелл не реже одного раза в квартал.</w:t>
      </w:r>
    </w:p>
    <w:p w:rsidR="00C831E4" w:rsidRDefault="00C831E4">
      <w:pPr>
        <w:pStyle w:val="ConsPlusNormal"/>
        <w:jc w:val="both"/>
      </w:pPr>
      <w:r>
        <w:t xml:space="preserve">(п. 8.8 в ред. </w:t>
      </w:r>
      <w:hyperlink r:id="rId17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21.01.2011 N 10)</w:t>
      </w:r>
    </w:p>
    <w:p w:rsidR="00C831E4" w:rsidRDefault="00C831E4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8.9</w:t>
        </w:r>
      </w:hyperlink>
      <w:r>
        <w:t>. На предприятиях общественного питания в рамках производственного контроля наличие патогенных микроорганизмов определяется 1 раз в 6 месяцев, при этом проверке подлежат 30% от каждого вида блюд.</w:t>
      </w:r>
    </w:p>
    <w:p w:rsidR="00C831E4" w:rsidRDefault="00C831E4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8.10</w:t>
        </w:r>
      </w:hyperlink>
      <w:r>
        <w:t xml:space="preserve">. В объектах розничной торговли пищевыми продуктами наличие патогенных </w:t>
      </w:r>
      <w:r>
        <w:lastRenderedPageBreak/>
        <w:t>микроорганизмов проверяется в скоропортящейся пищевой продукции на этапе ее реализации 1 раз в год по 1-му образцу от каждой группы продукции согласно ассортиментному перечню.</w:t>
      </w:r>
    </w:p>
    <w:p w:rsidR="00C831E4" w:rsidRDefault="00C831E4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8.11</w:t>
        </w:r>
      </w:hyperlink>
      <w:r>
        <w:t>. В объектах оптовой торговли пищевыми продуктами аналогичные исследования осуществляются в том же объеме.</w:t>
      </w:r>
    </w:p>
    <w:p w:rsidR="00C831E4" w:rsidRDefault="00C831E4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8.12</w:t>
        </w:r>
      </w:hyperlink>
      <w:r>
        <w:t>. Исследование воды, смывов с оборудования и рук рабочих проводят по эпидемическим показаниям по решению органов, осуществляющих государственный санитарно-эпидемиологический надзор.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jc w:val="center"/>
        <w:outlineLvl w:val="1"/>
      </w:pPr>
      <w:r>
        <w:t>IX. Профилактические мероприятия по предупреждению</w:t>
      </w:r>
    </w:p>
    <w:p w:rsidR="00C831E4" w:rsidRDefault="00C831E4">
      <w:pPr>
        <w:pStyle w:val="ConsPlusNormal"/>
        <w:jc w:val="center"/>
      </w:pPr>
      <w:r>
        <w:t>заболеваний сальмонеллезом в стационарах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ind w:firstLine="540"/>
        <w:jc w:val="both"/>
      </w:pPr>
      <w:r>
        <w:t>9.1. Основой профилактики внутрибольничного инфицирования сальмонеллами в лечебно-профилактических организациях является соблюдение санитарно-гигиенических норм и правил, а также противоэпидемического режима в соответствии с действующими нормативными правовыми актами.</w:t>
      </w:r>
    </w:p>
    <w:p w:rsidR="00C831E4" w:rsidRDefault="00C831E4">
      <w:pPr>
        <w:pStyle w:val="ConsPlusNormal"/>
        <w:ind w:firstLine="540"/>
        <w:jc w:val="both"/>
      </w:pPr>
      <w:r>
        <w:t>9.2. Контроль и оценка соблюдения санитарно-гигиенических норм и правил, а также состояния противоэпидемического режима в ЛПО проводится органами, осуществляющими государственный санитарно-эпидемиологический надзор, а также врачом-эпидемиологом ЛПО.</w:t>
      </w:r>
    </w:p>
    <w:p w:rsidR="00C831E4" w:rsidRDefault="00C831E4">
      <w:pPr>
        <w:pStyle w:val="ConsPlusNormal"/>
        <w:ind w:firstLine="540"/>
        <w:jc w:val="both"/>
      </w:pPr>
      <w:r>
        <w:t xml:space="preserve">9.3. Для проведения предэпидемической диагностики в стационарах проводится </w:t>
      </w:r>
      <w:proofErr w:type="gramStart"/>
      <w:r>
        <w:t>контроль за</w:t>
      </w:r>
      <w:proofErr w:type="gramEnd"/>
      <w:r>
        <w:t xml:space="preserve"> циркуляцией "госпитальных" штаммов сальмонелл с учетом их антибиотикорезистентности и некоторых факторов патогенности (персистентные характеристики штаммов - антилизоцимная, антиинтерфероновая и другая активность).</w:t>
      </w:r>
    </w:p>
    <w:p w:rsidR="00C831E4" w:rsidRDefault="00C831E4">
      <w:pPr>
        <w:pStyle w:val="ConsPlusNormal"/>
        <w:ind w:firstLine="540"/>
        <w:jc w:val="both"/>
      </w:pPr>
      <w:r>
        <w:t>9.4. С целью предотвращения внутрибольничного инфицирования сальмонеллами пациентов и персонала в ЛПО должны выполняться следующие мероприятия:</w:t>
      </w:r>
    </w:p>
    <w:p w:rsidR="00C831E4" w:rsidRDefault="00C831E4">
      <w:pPr>
        <w:pStyle w:val="ConsPlusNormal"/>
        <w:ind w:firstLine="540"/>
        <w:jc w:val="both"/>
      </w:pPr>
      <w:r>
        <w:t>9.4.1. выделение в отделениях неинфекционного профиля (приемном отделении) диагностических палат (боксов) для госпитализации пациентов с неустойчивым стулом;</w:t>
      </w:r>
    </w:p>
    <w:p w:rsidR="00C831E4" w:rsidRDefault="00C831E4">
      <w:pPr>
        <w:pStyle w:val="ConsPlusNormal"/>
        <w:ind w:firstLine="540"/>
        <w:jc w:val="both"/>
      </w:pPr>
      <w:r>
        <w:t>9.4.2. обследование некоторых категорий пациентов при поступлении в стационар: дети до 2-х лет, матери и другие лица, госпитализируемые по уходу за больными, лица, поступающие в стационары психоневрологического профиля. А также обследование лиц при поступлении в специализированные учреждения социального обслуживания граждан пожилого возраста и инвалидов и детей до 2-х лет при поступлении в дома ребенка;</w:t>
      </w:r>
    </w:p>
    <w:p w:rsidR="00C831E4" w:rsidRDefault="00C831E4">
      <w:pPr>
        <w:pStyle w:val="ConsPlusNormal"/>
        <w:jc w:val="both"/>
      </w:pPr>
      <w:r>
        <w:t xml:space="preserve">(п. 9.4.2 в ред. </w:t>
      </w:r>
      <w:hyperlink r:id="rId22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21.01.2011 N 10)</w:t>
      </w:r>
    </w:p>
    <w:p w:rsidR="00C831E4" w:rsidRDefault="00C831E4">
      <w:pPr>
        <w:pStyle w:val="ConsPlusNormal"/>
        <w:ind w:firstLine="540"/>
        <w:jc w:val="both"/>
      </w:pPr>
      <w:r>
        <w:t>9.4.3. отстранение от работы персонала с выявленным носительством сальмонелл, лечение и диспансерное наблюдение;</w:t>
      </w:r>
    </w:p>
    <w:p w:rsidR="00C831E4" w:rsidRDefault="00C831E4">
      <w:pPr>
        <w:pStyle w:val="ConsPlusNormal"/>
        <w:ind w:firstLine="540"/>
        <w:jc w:val="both"/>
      </w:pPr>
      <w:r>
        <w:t>9.4.4. перевод на работу, не связанную с питанием, а также обслуживанием детей и пациентов, требующих непрерывного ухода, персонала ЛПО с хроническим носительством сальмонелл;</w:t>
      </w:r>
    </w:p>
    <w:p w:rsidR="00C831E4" w:rsidRDefault="00C831E4">
      <w:pPr>
        <w:pStyle w:val="ConsPlusNormal"/>
        <w:ind w:firstLine="540"/>
        <w:jc w:val="both"/>
      </w:pPr>
      <w:r>
        <w:t xml:space="preserve">9.4.5. </w:t>
      </w:r>
      <w:proofErr w:type="gramStart"/>
      <w:r>
        <w:t>контроль за</w:t>
      </w:r>
      <w:proofErr w:type="gramEnd"/>
      <w:r>
        <w:t xml:space="preserve"> полнотой обследования, своевременностью допуска к работе и динамическим диспансерным наблюдением за сотрудниками, перенесшими сальмонеллез;</w:t>
      </w:r>
    </w:p>
    <w:p w:rsidR="00C831E4" w:rsidRDefault="00C831E4">
      <w:pPr>
        <w:pStyle w:val="ConsPlusNormal"/>
        <w:ind w:firstLine="540"/>
        <w:jc w:val="both"/>
      </w:pPr>
      <w:r>
        <w:t>9.4.6. соблюдение установленных требований по проведению профилактической дезинфекции, гигиенической обработки кожи рук и тела пациентов, гигиенической и антисептической обработки кожи рук персонала, дезинсекции и дератизации;</w:t>
      </w:r>
    </w:p>
    <w:p w:rsidR="00C831E4" w:rsidRDefault="00C831E4">
      <w:pPr>
        <w:pStyle w:val="ConsPlusNormal"/>
        <w:ind w:firstLine="540"/>
        <w:jc w:val="both"/>
      </w:pPr>
      <w:r>
        <w:t xml:space="preserve">9.4.7. </w:t>
      </w:r>
      <w:proofErr w:type="gramStart"/>
      <w:r>
        <w:t>контроль за</w:t>
      </w:r>
      <w:proofErr w:type="gramEnd"/>
      <w:r>
        <w:t xml:space="preserve"> организацией питания и качества пищи в соответствии с нормативно-методическими документами, в том числе энтерального питания, питания новорожденных и детей раннего возраста;</w:t>
      </w:r>
    </w:p>
    <w:p w:rsidR="00C831E4" w:rsidRDefault="00C831E4">
      <w:pPr>
        <w:pStyle w:val="ConsPlusNormal"/>
        <w:ind w:firstLine="540"/>
        <w:jc w:val="both"/>
      </w:pPr>
      <w:r>
        <w:t xml:space="preserve">9.4.8. </w:t>
      </w:r>
      <w:proofErr w:type="gramStart"/>
      <w:r>
        <w:t>контроль за</w:t>
      </w:r>
      <w:proofErr w:type="gramEnd"/>
      <w:r>
        <w:t xml:space="preserve"> работой приточно-вытяжной вентиляции, состоянием подвалов и чердаков;</w:t>
      </w:r>
    </w:p>
    <w:p w:rsidR="00C831E4" w:rsidRDefault="00C831E4">
      <w:pPr>
        <w:pStyle w:val="ConsPlusNormal"/>
        <w:ind w:firstLine="540"/>
        <w:jc w:val="both"/>
      </w:pPr>
      <w:r>
        <w:t xml:space="preserve">9.4.9. </w:t>
      </w:r>
      <w:proofErr w:type="gramStart"/>
      <w:r>
        <w:t>контроль за</w:t>
      </w:r>
      <w:proofErr w:type="gramEnd"/>
      <w:r>
        <w:t xml:space="preserve"> соблюдением ассортимента, правил хранения и сроков реализации продуктов, разрешенных к передаче больным посетителями.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jc w:val="center"/>
        <w:outlineLvl w:val="1"/>
      </w:pPr>
      <w:r>
        <w:t>X. Гигиеническое воспитание населения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ind w:firstLine="540"/>
        <w:jc w:val="both"/>
      </w:pPr>
      <w:r>
        <w:t xml:space="preserve">10.1. Гигиеническое воспитание населения является одним из методов профилактики </w:t>
      </w:r>
      <w:r>
        <w:lastRenderedPageBreak/>
        <w:t>сальмонеллеза.</w:t>
      </w:r>
    </w:p>
    <w:p w:rsidR="00C831E4" w:rsidRDefault="00C831E4">
      <w:pPr>
        <w:pStyle w:val="ConsPlusNormal"/>
        <w:ind w:firstLine="540"/>
        <w:jc w:val="both"/>
      </w:pPr>
      <w:r>
        <w:t>10.2. Работники пищеблоков и лиц, к ним приравненных, обязаны знать основные сведения о сальмонеллезах, которые должны быть включены в программу гигиенического обучения.</w:t>
      </w:r>
    </w:p>
    <w:p w:rsidR="00C831E4" w:rsidRDefault="00C831E4">
      <w:pPr>
        <w:pStyle w:val="ConsPlusNormal"/>
        <w:ind w:firstLine="540"/>
        <w:jc w:val="both"/>
      </w:pPr>
      <w:r>
        <w:t>10.3. Гигиеническое воспитание населения включает в себя: представление населению подробной информации о сальмонеллезах, основных симптомах заболевания и мерах профилактики с использованием средств массовой информации, листовок, плакатов бюллетеней, проведением индивидуальной беседы с пациентом и другие методы.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jc w:val="center"/>
        <w:outlineLvl w:val="1"/>
      </w:pPr>
      <w:r>
        <w:t>XI. Правила выписки и диспансерного наблюдения</w:t>
      </w:r>
    </w:p>
    <w:p w:rsidR="00C831E4" w:rsidRDefault="00C831E4">
      <w:pPr>
        <w:pStyle w:val="ConsPlusNormal"/>
        <w:jc w:val="center"/>
      </w:pPr>
      <w:r>
        <w:t>реконвалесцентов после перенесенного сальмонеллеза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jc w:val="center"/>
      </w:pPr>
      <w:proofErr w:type="gramStart"/>
      <w:r>
        <w:t xml:space="preserve">(введено </w:t>
      </w:r>
      <w:hyperlink r:id="rId23" w:history="1">
        <w:r>
          <w:rPr>
            <w:color w:val="0000FF"/>
          </w:rPr>
          <w:t>Изменениями и дополнениями N 1</w:t>
        </w:r>
      </w:hyperlink>
      <w:r>
        <w:t>, утв. Постановлением</w:t>
      </w:r>
      <w:proofErr w:type="gramEnd"/>
    </w:p>
    <w:p w:rsidR="00C831E4" w:rsidRDefault="00C831E4">
      <w:pPr>
        <w:pStyle w:val="ConsPlusNormal"/>
        <w:jc w:val="center"/>
      </w:pPr>
      <w:r>
        <w:t>Главного государственного санитарного врача РФ</w:t>
      </w:r>
    </w:p>
    <w:p w:rsidR="00C831E4" w:rsidRDefault="00C831E4">
      <w:pPr>
        <w:pStyle w:val="ConsPlusNormal"/>
        <w:jc w:val="center"/>
      </w:pPr>
      <w:r>
        <w:t>от 21.01.2011 N 10)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ind w:firstLine="540"/>
        <w:jc w:val="both"/>
      </w:pPr>
      <w:proofErr w:type="gramStart"/>
      <w:r>
        <w:t>Работники отдельных профессий, производств и организаций, а также дети, посещающие детские общеобразовательные учреждения (ДОУ), школы-интернаты, летние оздоровительные учреждения, взрослые и дети, находящиеся в других типах закрытых учреждений с круглосуточным пребыванием, должны выписываться после клинического выздоровления и однократного лабораторного обследования с отрицательным результатом, проведенного через 1 - 2 дня после окончания лечения в стационаре или на дому.</w:t>
      </w:r>
      <w:proofErr w:type="gramEnd"/>
    </w:p>
    <w:p w:rsidR="00C831E4" w:rsidRDefault="00C831E4">
      <w:pPr>
        <w:pStyle w:val="ConsPlusNormal"/>
        <w:ind w:firstLine="540"/>
        <w:jc w:val="both"/>
      </w:pPr>
      <w:r>
        <w:t>Остальные лица, переболевшие сальмонеллезами и не относящиеся к вышеперечисленным контингентам, выписываются после клинического выздоровления. Необходимость их бактериологического обследования перед выпиской определяется лечащим врачом с учетом особенностей клинического течения болезни.</w:t>
      </w:r>
    </w:p>
    <w:p w:rsidR="00C831E4" w:rsidRDefault="00C831E4">
      <w:pPr>
        <w:pStyle w:val="ConsPlusNormal"/>
        <w:ind w:firstLine="540"/>
        <w:jc w:val="both"/>
      </w:pPr>
      <w:r>
        <w:t>При положительном результате лабораторных исследований, проведенных перед выпиской, курс лечения повторяется.</w:t>
      </w:r>
    </w:p>
    <w:p w:rsidR="00C831E4" w:rsidRDefault="00C831E4">
      <w:pPr>
        <w:pStyle w:val="ConsPlusNormal"/>
        <w:ind w:firstLine="540"/>
        <w:jc w:val="both"/>
      </w:pPr>
      <w:proofErr w:type="gramStart"/>
      <w:r>
        <w:t>При положительных результатах контрольного лабораторного обследования работников отдельных профессий, производств и организаций, проведенного после повторного курса лечения, за ними устанавливается диспансерное наблюдение с временным переводом на другую работу на 15 дней, не связанную с производством, приготовлением, хранением, транспортировкой и реализацией продуктов питания, а также с работой на водопроводных сооружениях, непосредственным обслуживанием детей, пожилых лиц и инвалидов в стационарах и учреждениях</w:t>
      </w:r>
      <w:proofErr w:type="gramEnd"/>
      <w:r>
        <w:t xml:space="preserve"> круглосуточного пребывания. В течение этих 15-ти дней проводится однократное лабораторное обследование на сальмонеллез. </w:t>
      </w:r>
      <w:proofErr w:type="gramStart"/>
      <w:r>
        <w:t>При отрицательном результате - лица допускаются к основной работе, при положительном - исследования продолжаются с интервалом каждые 15 дней.</w:t>
      </w:r>
      <w:proofErr w:type="gramEnd"/>
      <w:r>
        <w:t xml:space="preserve"> При выделении сальмонелл в течение 3-х месяцев, указанные лица отстраняются от основной работы на срок не менее 1 года. По истечении этого срока проводится 3-кратное исследование кала и желчи на наличие сальмонелл с интервалом 1 - 2 дня. При получении отрицательных результатов - эти лица допускаются к основной работе. При получении хотя бы одного положительного результата, они рассматриваются как хронические бактерионосители и отстраняются от работы, где они могут представлять эпидемическую опасность.</w:t>
      </w:r>
    </w:p>
    <w:p w:rsidR="00C831E4" w:rsidRDefault="00C831E4">
      <w:pPr>
        <w:pStyle w:val="ConsPlusNormal"/>
        <w:ind w:firstLine="540"/>
        <w:jc w:val="both"/>
      </w:pPr>
      <w:proofErr w:type="gramStart"/>
      <w:r>
        <w:t>Работники отдельных профессий, производств и организаций, дети, посещающие ДОУ, школы-интернаты, летние оздоровительные учреждения, а также взрослые и дети, пребывающие в закрытых учреждениях с круглосуточным пребыванием, переболевшие острыми формами сальмонеллезов, допускаются на работу и к посещению этих учреждений после выписки из стационара или лечения на дому на основании справки врача о выздоровлении и при наличии отрицательного результата лабораторного обследования на сальмонеллез.</w:t>
      </w:r>
      <w:proofErr w:type="gramEnd"/>
    </w:p>
    <w:p w:rsidR="00C831E4" w:rsidRDefault="00C831E4">
      <w:pPr>
        <w:pStyle w:val="ConsPlusNormal"/>
        <w:ind w:firstLine="540"/>
        <w:jc w:val="both"/>
      </w:pPr>
      <w:r>
        <w:t>Дети общеобразовательных, летних оздоровительных учреждений, школ-интернатов и в течение месяца после перенесенного заболевания не допускаются к дежурствам в столовой.</w:t>
      </w: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ind w:firstLine="540"/>
        <w:jc w:val="both"/>
      </w:pPr>
    </w:p>
    <w:p w:rsidR="00C831E4" w:rsidRDefault="00C83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7AE" w:rsidRDefault="002F27AE"/>
    <w:sectPr w:rsidR="002F27AE" w:rsidSect="0051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E4"/>
    <w:rsid w:val="002F27AE"/>
    <w:rsid w:val="00C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DF01A9B80A9AF24C529367CC504F1C46CCE1858D142F725B5789FA5DFA4C0B354E72C066EDA40CAF2I" TargetMode="External"/><Relationship Id="rId13" Type="http://schemas.openxmlformats.org/officeDocument/2006/relationships/hyperlink" Target="consultantplus://offline/ref=079DF01A9B80A9AF24C529367CC504F1C46CCE1858D142F725B5789FA5DFA4C0B354E72C066EDA40CAFDI" TargetMode="External"/><Relationship Id="rId18" Type="http://schemas.openxmlformats.org/officeDocument/2006/relationships/hyperlink" Target="consultantplus://offline/ref=079DF01A9B80A9AF24C529367CC504F1C46CCE1858D142F725B5789FA5DFA4C0B354E72C066EDA45CAF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9DF01A9B80A9AF24C529367CC504F1C46CCE1858D142F725B5789FA5DFA4C0B354E72C066EDA45CAF4I" TargetMode="External"/><Relationship Id="rId7" Type="http://schemas.openxmlformats.org/officeDocument/2006/relationships/hyperlink" Target="consultantplus://offline/ref=079DF01A9B80A9AF24C529367CC504F1C068C81F5CDC1FFD2DEC749DA2D0FBD7B41DEB2D066FDEC4F3I" TargetMode="External"/><Relationship Id="rId12" Type="http://schemas.openxmlformats.org/officeDocument/2006/relationships/hyperlink" Target="consultantplus://offline/ref=079DF01A9B80A9AF24C529367CC504F1C76DCE1E5CD142F725B5789FA5DFA4C0B354E72C066EDA43CAFDI" TargetMode="External"/><Relationship Id="rId17" Type="http://schemas.openxmlformats.org/officeDocument/2006/relationships/hyperlink" Target="consultantplus://offline/ref=079DF01A9B80A9AF24C529367CC504F1C46CCE1858D142F725B5789FA5DFA4C0B354E72C066EDA45CAF5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9DF01A9B80A9AF24C529367CC504F1C46CCE1858D142F725B5789FA5DFA4C0B354E72C066EDA45CAF4I" TargetMode="External"/><Relationship Id="rId20" Type="http://schemas.openxmlformats.org/officeDocument/2006/relationships/hyperlink" Target="consultantplus://offline/ref=079DF01A9B80A9AF24C529367CC504F1C46CCE1858D142F725B5789FA5DFA4C0B354E72C066EDA45CAF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DF01A9B80A9AF24C529367CC504F1C46CCE1858D142F725B5789FA5DFA4C0B354E72C066EDA41CAF3I" TargetMode="External"/><Relationship Id="rId11" Type="http://schemas.openxmlformats.org/officeDocument/2006/relationships/hyperlink" Target="consultantplus://offline/ref=079DF01A9B80A9AF24C529367CC504F1C46CCE1858D142F725B5789FA5DFA4C0B354E72C066EDA40CAF3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9DF01A9B80A9AF24C529367CC504F1C46CCE1858D142F725B5789FA5DFA4C0B354E72C066EDA42CAFDI" TargetMode="External"/><Relationship Id="rId23" Type="http://schemas.openxmlformats.org/officeDocument/2006/relationships/hyperlink" Target="consultantplus://offline/ref=079DF01A9B80A9AF24C529367CC504F1C46CCE1858D142F725B5789FA5DFA4C0B354E72C066EDA45CAF2I" TargetMode="External"/><Relationship Id="rId10" Type="http://schemas.openxmlformats.org/officeDocument/2006/relationships/hyperlink" Target="consultantplus://offline/ref=079DF01A9B80A9AF24C529367CC504F1C464C81752D142F725B5789FA5DFA4C0B354E72C066EDA43CAF0I" TargetMode="External"/><Relationship Id="rId19" Type="http://schemas.openxmlformats.org/officeDocument/2006/relationships/hyperlink" Target="consultantplus://offline/ref=079DF01A9B80A9AF24C529367CC504F1C46CCE1858D142F725B5789FA5DFA4C0B354E72C066EDA45CAF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DF01A9B80A9AF24C529367CC504F1C46CC91652D242F725B5789FA5DFA4C0B354E72C066EDA40CAF6I" TargetMode="External"/><Relationship Id="rId14" Type="http://schemas.openxmlformats.org/officeDocument/2006/relationships/hyperlink" Target="consultantplus://offline/ref=079DF01A9B80A9AF24C529367CC504F1C46CCE1858D142F725B5789FA5DFA4C0B354E72C066EDA43CAF5I" TargetMode="External"/><Relationship Id="rId22" Type="http://schemas.openxmlformats.org/officeDocument/2006/relationships/hyperlink" Target="consultantplus://offline/ref=079DF01A9B80A9AF24C529367CC504F1C46CCE1858D142F725B5789FA5DFA4C0B354E72C066EDA45CA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4774</Words>
  <Characters>27214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2017-02-16T08:05:00Z</dcterms:created>
  <dcterms:modified xsi:type="dcterms:W3CDTF">2017-02-16T08:05:00Z</dcterms:modified>
</cp:coreProperties>
</file>