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0" w:rsidRPr="00F513C0" w:rsidRDefault="005702E4" w:rsidP="008E7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C0">
        <w:rPr>
          <w:rFonts w:ascii="Times New Roman" w:hAnsi="Times New Roman" w:cs="Times New Roman"/>
          <w:b/>
          <w:sz w:val="28"/>
          <w:szCs w:val="28"/>
        </w:rPr>
        <w:t xml:space="preserve">Регистрация на сайте  </w:t>
      </w:r>
      <w:hyperlink r:id="rId6" w:history="1"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microsoft</w:t>
        </w:r>
        <w:proofErr w:type="spellEnd"/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licensing</w:t>
        </w:r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servicecenter</w:t>
        </w:r>
        <w:proofErr w:type="spellEnd"/>
        <w:r w:rsidRPr="00F513C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F51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2E4" w:rsidRPr="00F513C0" w:rsidRDefault="007D1300" w:rsidP="008E79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3C0">
        <w:rPr>
          <w:rFonts w:ascii="Times New Roman" w:hAnsi="Times New Roman" w:cs="Times New Roman"/>
          <w:b/>
          <w:sz w:val="28"/>
          <w:szCs w:val="28"/>
        </w:rPr>
        <w:t xml:space="preserve">Перейти по вышеуказанной ссылке </w:t>
      </w:r>
    </w:p>
    <w:p w:rsidR="005702E4" w:rsidRPr="00F513C0" w:rsidRDefault="002449DA" w:rsidP="008E792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3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0" cy="2952750"/>
            <wp:effectExtent l="19050" t="0" r="0" b="0"/>
            <wp:docPr id="6" name="Рисунок 5" descr="Скрин 1 ( регистрац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1 ( регистрация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E4" w:rsidRPr="00F513C0" w:rsidRDefault="00332B3B" w:rsidP="008E7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C0">
        <w:rPr>
          <w:rFonts w:ascii="Times New Roman" w:hAnsi="Times New Roman" w:cs="Times New Roman"/>
          <w:b/>
          <w:sz w:val="28"/>
          <w:szCs w:val="28"/>
        </w:rPr>
        <w:tab/>
        <w:t>2.На странице нажать кнопку «Вход»</w:t>
      </w:r>
      <w:r w:rsidRPr="00F513C0">
        <w:rPr>
          <w:rFonts w:ascii="Times New Roman" w:hAnsi="Times New Roman" w:cs="Times New Roman"/>
          <w:b/>
          <w:sz w:val="28"/>
          <w:szCs w:val="28"/>
        </w:rPr>
        <w:tab/>
        <w:t>, затем кнопку  «Регистрация»</w:t>
      </w:r>
    </w:p>
    <w:p w:rsidR="00B3704E" w:rsidRPr="00F513C0" w:rsidRDefault="00332B3B" w:rsidP="008E7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C0">
        <w:rPr>
          <w:rFonts w:ascii="Times New Roman" w:hAnsi="Times New Roman" w:cs="Times New Roman"/>
          <w:b/>
          <w:sz w:val="28"/>
          <w:szCs w:val="28"/>
        </w:rPr>
        <w:tab/>
      </w:r>
      <w:r w:rsidR="002449DA" w:rsidRPr="00F513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84320"/>
            <wp:effectExtent l="19050" t="0" r="3175" b="0"/>
            <wp:docPr id="7" name="Рисунок 6" descr="Скрин 2 ( регистрац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2 ( регистрация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9DA" w:rsidRPr="00F513C0" w:rsidRDefault="002449DA" w:rsidP="008E79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B3B" w:rsidRPr="00F513C0" w:rsidRDefault="00332B3B" w:rsidP="008E79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B3B" w:rsidRPr="00F513C0" w:rsidRDefault="00332B3B" w:rsidP="008E79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C0">
        <w:rPr>
          <w:rFonts w:ascii="Times New Roman" w:hAnsi="Times New Roman" w:cs="Times New Roman"/>
          <w:b/>
          <w:sz w:val="28"/>
          <w:szCs w:val="28"/>
        </w:rPr>
        <w:t>Произвести  регистрацию</w:t>
      </w:r>
      <w:r w:rsidR="00B41D8A">
        <w:rPr>
          <w:rFonts w:ascii="Times New Roman" w:hAnsi="Times New Roman" w:cs="Times New Roman"/>
          <w:b/>
          <w:sz w:val="28"/>
          <w:szCs w:val="28"/>
        </w:rPr>
        <w:t>,</w:t>
      </w:r>
      <w:r w:rsidRPr="00F513C0">
        <w:rPr>
          <w:rFonts w:ascii="Times New Roman" w:hAnsi="Times New Roman" w:cs="Times New Roman"/>
          <w:b/>
          <w:sz w:val="28"/>
          <w:szCs w:val="28"/>
        </w:rPr>
        <w:t xml:space="preserve"> заполнив </w:t>
      </w:r>
      <w:r w:rsidRPr="00F5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</w:t>
      </w:r>
      <w:r w:rsidRPr="00F513C0">
        <w:rPr>
          <w:rFonts w:ascii="Times New Roman" w:hAnsi="Times New Roman" w:cs="Times New Roman"/>
          <w:b/>
          <w:sz w:val="28"/>
          <w:szCs w:val="28"/>
        </w:rPr>
        <w:t xml:space="preserve"> поля формы!!!!!</w:t>
      </w:r>
    </w:p>
    <w:p w:rsidR="00332B3B" w:rsidRPr="00F513C0" w:rsidRDefault="00332B3B" w:rsidP="008E79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04E" w:rsidRPr="00F513C0" w:rsidRDefault="00B3704E" w:rsidP="008E792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3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028950"/>
            <wp:effectExtent l="19050" t="0" r="3175" b="0"/>
            <wp:docPr id="4" name="Рисунок 3" descr="Скрин 3 ( регистрац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3 ( регистрация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4E" w:rsidRDefault="00F513C0" w:rsidP="008E79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подтверждения регистрации, авторизоваться на сайте под своим логином и паролем.</w:t>
      </w:r>
    </w:p>
    <w:p w:rsidR="00F513C0" w:rsidRDefault="00F513C0" w:rsidP="008E79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первом входе на сайт в полях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Авторизационный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лицензиата» и «Номер лицензии» ввести аналогичные данные из </w:t>
      </w:r>
      <w:r w:rsidR="008E79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онвертов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81425"/>
            <wp:effectExtent l="19050" t="0" r="3175" b="0"/>
            <wp:docPr id="1" name="Рисунок 0" descr="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C0" w:rsidRDefault="008E792E" w:rsidP="008E792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Затем добавить номера из второго конверта, запрос обрабатывается в течени</w:t>
      </w:r>
      <w:r w:rsidR="00B41D8A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суток.</w:t>
      </w:r>
    </w:p>
    <w:p w:rsidR="008E792E" w:rsidRDefault="008E792E" w:rsidP="008E792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Затем в разделе «Администрирование» оставить запрос на получение прав доступа  к разделу «Загрузки и ключи» </w:t>
      </w:r>
    </w:p>
    <w:p w:rsidR="008E792E" w:rsidRDefault="008E792E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Инструк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F05" w:rsidRDefault="00DA0F05" w:rsidP="008E792E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3704E" w:rsidRDefault="008E792E" w:rsidP="00DA0F0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 получения доступа  в разделе « Загрузки и ключи» выбрать необходимый продукт </w:t>
      </w:r>
      <w:proofErr w:type="gramStart"/>
      <w:r w:rsidR="00DA0F0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hyperlink r:id="rId12" w:tooltip="Windows 7 Professional" w:history="1">
        <w:proofErr w:type="spellStart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EFF3F8"/>
          </w:rPr>
          <w:t>Windows</w:t>
        </w:r>
        <w:proofErr w:type="spellEnd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EFF3F8"/>
          </w:rPr>
          <w:t xml:space="preserve"> 7 </w:t>
        </w:r>
        <w:proofErr w:type="spellStart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EFF3F8"/>
          </w:rPr>
          <w:t>Professional</w:t>
        </w:r>
        <w:proofErr w:type="spellEnd"/>
      </w:hyperlink>
      <w:r w:rsidR="00DA0F05">
        <w:t xml:space="preserve">, </w:t>
      </w:r>
      <w:hyperlink r:id="rId13" w:tooltip="Office Professional Plus 2010" w:history="1">
        <w:proofErr w:type="spellStart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FFFFFF"/>
          </w:rPr>
          <w:t>Office</w:t>
        </w:r>
        <w:proofErr w:type="spellEnd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FFFFFF"/>
          </w:rPr>
          <w:t xml:space="preserve"> </w:t>
        </w:r>
        <w:proofErr w:type="spellStart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FFFFFF"/>
          </w:rPr>
          <w:t>Professional</w:t>
        </w:r>
        <w:proofErr w:type="spellEnd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FFFFFF"/>
          </w:rPr>
          <w:t xml:space="preserve"> </w:t>
        </w:r>
        <w:proofErr w:type="spellStart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FFFFFF"/>
          </w:rPr>
          <w:t>Plus</w:t>
        </w:r>
        <w:proofErr w:type="spellEnd"/>
        <w:r w:rsidR="00DA0F05">
          <w:rPr>
            <w:rStyle w:val="a3"/>
            <w:rFonts w:ascii="Segoe UI" w:hAnsi="Segoe UI" w:cs="Segoe UI"/>
            <w:color w:val="18649B"/>
            <w:sz w:val="29"/>
            <w:szCs w:val="29"/>
            <w:u w:val="none"/>
            <w:shd w:val="clear" w:color="auto" w:fill="FFFFFF"/>
          </w:rPr>
          <w:t xml:space="preserve"> 2010</w:t>
        </w:r>
      </w:hyperlink>
      <w:r w:rsidR="00DA0F05">
        <w:t xml:space="preserve"> ) </w:t>
      </w:r>
      <w:r w:rsidR="00DA0F05">
        <w:rPr>
          <w:b/>
          <w:sz w:val="28"/>
          <w:szCs w:val="28"/>
        </w:rPr>
        <w:t xml:space="preserve"> </w:t>
      </w:r>
      <w:r w:rsidR="00DA0F05" w:rsidRPr="00DA0F05">
        <w:rPr>
          <w:rFonts w:ascii="Times New Roman" w:hAnsi="Times New Roman" w:cs="Times New Roman"/>
          <w:b/>
          <w:sz w:val="28"/>
          <w:szCs w:val="28"/>
        </w:rPr>
        <w:t>и загрузить</w:t>
      </w:r>
      <w:r w:rsidR="00DA0F05">
        <w:rPr>
          <w:b/>
          <w:sz w:val="28"/>
          <w:szCs w:val="28"/>
        </w:rPr>
        <w:t xml:space="preserve"> </w:t>
      </w:r>
      <w:r w:rsidR="00DA0F05">
        <w:rPr>
          <w:rFonts w:ascii="Times New Roman" w:hAnsi="Times New Roman" w:cs="Times New Roman"/>
          <w:b/>
          <w:sz w:val="28"/>
          <w:szCs w:val="28"/>
        </w:rPr>
        <w:t>необходимы дистрибутив.</w:t>
      </w:r>
    </w:p>
    <w:p w:rsidR="00DA0F05" w:rsidRDefault="00DA0F05" w:rsidP="00DA0F05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62325"/>
            <wp:effectExtent l="19050" t="0" r="3175" b="0"/>
            <wp:docPr id="3" name="Рисунок 2" descr="Инструк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05" w:rsidRPr="00DA0F05" w:rsidRDefault="00DA0F05" w:rsidP="00DA0F0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Здесь же в столбце « Ключи» находятся ключи для вашего учреждения. </w:t>
      </w:r>
    </w:p>
    <w:sectPr w:rsidR="00DA0F05" w:rsidRPr="00DA0F05" w:rsidSect="00A8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A59"/>
    <w:multiLevelType w:val="hybridMultilevel"/>
    <w:tmpl w:val="E25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A1F"/>
    <w:multiLevelType w:val="hybridMultilevel"/>
    <w:tmpl w:val="B4082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E4"/>
    <w:rsid w:val="001474F1"/>
    <w:rsid w:val="002449DA"/>
    <w:rsid w:val="002A0023"/>
    <w:rsid w:val="00332B3B"/>
    <w:rsid w:val="005702E4"/>
    <w:rsid w:val="007D1300"/>
    <w:rsid w:val="007D1BF7"/>
    <w:rsid w:val="007D487E"/>
    <w:rsid w:val="008E792E"/>
    <w:rsid w:val="00994E6A"/>
    <w:rsid w:val="009A706A"/>
    <w:rsid w:val="00A84863"/>
    <w:rsid w:val="00B3704E"/>
    <w:rsid w:val="00B41D8A"/>
    <w:rsid w:val="00B726D6"/>
    <w:rsid w:val="00DA0F05"/>
    <w:rsid w:val="00F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2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__doPostBack('ctl00$ctl00$MainContent$BodyContent$TRGrid$ctl15$tc$ti0',''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javascript:__doPostBack('ctl00$ctl00$MainContent$BodyContent$TRGrid$ctl02$tc$ti0','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licensing/servicecenter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ТРЦ 6</cp:lastModifiedBy>
  <cp:revision>5</cp:revision>
  <dcterms:created xsi:type="dcterms:W3CDTF">2012-09-20T01:58:00Z</dcterms:created>
  <dcterms:modified xsi:type="dcterms:W3CDTF">2012-09-28T02:45:00Z</dcterms:modified>
</cp:coreProperties>
</file>