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6E" w:rsidRDefault="000C186E" w:rsidP="000C186E">
      <w:pPr>
        <w:shd w:val="clear" w:color="auto" w:fill="FFFFFF" w:themeFill="background1"/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color w:val="4C1130"/>
          <w:sz w:val="28"/>
          <w:szCs w:val="28"/>
          <w:lang w:eastAsia="ru-RU"/>
        </w:rPr>
      </w:pPr>
      <w:r w:rsidRPr="000C186E">
        <w:rPr>
          <w:rFonts w:ascii="Times New Roman" w:eastAsia="Times New Roman" w:hAnsi="Times New Roman" w:cs="Times New Roman"/>
          <w:b/>
          <w:bCs/>
          <w:i/>
          <w:iCs/>
          <w:color w:val="4C1130"/>
          <w:sz w:val="28"/>
          <w:szCs w:val="28"/>
          <w:lang w:eastAsia="ru-RU"/>
        </w:rPr>
        <w:t>Б</w:t>
      </w:r>
      <w:r w:rsidRPr="000C186E">
        <w:rPr>
          <w:rFonts w:ascii="Times New Roman" w:eastAsia="Times New Roman" w:hAnsi="Times New Roman" w:cs="Times New Roman"/>
          <w:b/>
          <w:bCs/>
          <w:i/>
          <w:iCs/>
          <w:color w:val="4C1130"/>
          <w:sz w:val="28"/>
          <w:szCs w:val="28"/>
          <w:lang w:eastAsia="ru-RU"/>
        </w:rPr>
        <w:t>анк данных о педагогах (количественн</w:t>
      </w:r>
      <w:r>
        <w:rPr>
          <w:rFonts w:ascii="Times New Roman" w:eastAsia="Times New Roman" w:hAnsi="Times New Roman" w:cs="Times New Roman"/>
          <w:b/>
          <w:bCs/>
          <w:i/>
          <w:iCs/>
          <w:color w:val="4C1130"/>
          <w:sz w:val="28"/>
          <w:szCs w:val="28"/>
          <w:lang w:eastAsia="ru-RU"/>
        </w:rPr>
        <w:t>ый и качественный состав РМО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4C1130"/>
          <w:sz w:val="28"/>
          <w:szCs w:val="28"/>
          <w:lang w:eastAsia="ru-RU"/>
        </w:rPr>
        <w:t xml:space="preserve"> )</w:t>
      </w:r>
      <w:proofErr w:type="gramEnd"/>
    </w:p>
    <w:p w:rsidR="000C186E" w:rsidRPr="000C186E" w:rsidRDefault="000C186E" w:rsidP="000C186E">
      <w:pPr>
        <w:shd w:val="clear" w:color="auto" w:fill="FFFFFF" w:themeFill="background1"/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color w:val="4C1130"/>
          <w:sz w:val="28"/>
          <w:szCs w:val="28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17"/>
        <w:gridCol w:w="1236"/>
        <w:gridCol w:w="1746"/>
        <w:gridCol w:w="2170"/>
        <w:gridCol w:w="2110"/>
        <w:gridCol w:w="2121"/>
        <w:gridCol w:w="2593"/>
        <w:gridCol w:w="1331"/>
        <w:gridCol w:w="1093"/>
      </w:tblGrid>
      <w:tr w:rsidR="000C186E" w:rsidRPr="000C186E" w:rsidTr="000C186E">
        <w:tc>
          <w:tcPr>
            <w:tcW w:w="1017" w:type="dxa"/>
          </w:tcPr>
          <w:p w:rsidR="000C186E" w:rsidRPr="000C186E" w:rsidRDefault="000C186E" w:rsidP="000C186E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</w:pPr>
            <w:r w:rsidRPr="000C1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  <w:t>Ф.И.О.</w:t>
            </w:r>
          </w:p>
        </w:tc>
        <w:tc>
          <w:tcPr>
            <w:tcW w:w="1236" w:type="dxa"/>
          </w:tcPr>
          <w:p w:rsidR="000C186E" w:rsidRPr="000C186E" w:rsidRDefault="000C186E" w:rsidP="000C186E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</w:pPr>
            <w:r w:rsidRPr="000C1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  <w:t>возраст</w:t>
            </w:r>
          </w:p>
        </w:tc>
        <w:tc>
          <w:tcPr>
            <w:tcW w:w="1746" w:type="dxa"/>
          </w:tcPr>
          <w:p w:rsidR="000C186E" w:rsidRPr="000C186E" w:rsidRDefault="000C186E" w:rsidP="000C186E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</w:pPr>
            <w:r w:rsidRPr="000C1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  <w:t>образование</w:t>
            </w:r>
          </w:p>
        </w:tc>
        <w:tc>
          <w:tcPr>
            <w:tcW w:w="2170" w:type="dxa"/>
          </w:tcPr>
          <w:p w:rsidR="000C186E" w:rsidRPr="000C186E" w:rsidRDefault="000C186E" w:rsidP="000C186E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</w:pPr>
            <w:r w:rsidRPr="000C1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  <w:t>специальность,</w:t>
            </w:r>
          </w:p>
        </w:tc>
        <w:tc>
          <w:tcPr>
            <w:tcW w:w="2110" w:type="dxa"/>
          </w:tcPr>
          <w:p w:rsidR="000C186E" w:rsidRPr="000C186E" w:rsidRDefault="000C186E" w:rsidP="000C186E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</w:pPr>
            <w:r w:rsidRPr="000C1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  <w:t>вид педагогической деятельности</w:t>
            </w:r>
          </w:p>
        </w:tc>
        <w:tc>
          <w:tcPr>
            <w:tcW w:w="2121" w:type="dxa"/>
          </w:tcPr>
          <w:p w:rsidR="000C186E" w:rsidRPr="000C186E" w:rsidRDefault="000C186E" w:rsidP="000C186E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</w:pPr>
            <w:r w:rsidRPr="000C1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  <w:t>общий стаж работы и педагогический стаж</w:t>
            </w:r>
          </w:p>
        </w:tc>
        <w:tc>
          <w:tcPr>
            <w:tcW w:w="2593" w:type="dxa"/>
          </w:tcPr>
          <w:p w:rsidR="000C186E" w:rsidRPr="000C186E" w:rsidRDefault="000C186E" w:rsidP="000C186E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</w:pPr>
            <w:r w:rsidRPr="000C1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  <w:t>квалификационная категория</w:t>
            </w:r>
          </w:p>
        </w:tc>
        <w:tc>
          <w:tcPr>
            <w:tcW w:w="1331" w:type="dxa"/>
          </w:tcPr>
          <w:p w:rsidR="000C186E" w:rsidRPr="000C186E" w:rsidRDefault="000C186E" w:rsidP="000C186E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</w:pPr>
            <w:r w:rsidRPr="000C1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  <w:t>, награды, звания</w:t>
            </w:r>
          </w:p>
        </w:tc>
        <w:tc>
          <w:tcPr>
            <w:tcW w:w="1093" w:type="dxa"/>
          </w:tcPr>
          <w:p w:rsidR="000C186E" w:rsidRPr="000C186E" w:rsidRDefault="000C186E" w:rsidP="000C186E">
            <w:pPr>
              <w:shd w:val="clear" w:color="auto" w:fill="FFFFFF" w:themeFill="background1"/>
              <w:spacing w:after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</w:pPr>
            <w:r w:rsidRPr="000C1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  <w:t xml:space="preserve">домашний </w:t>
            </w:r>
            <w:r w:rsidRPr="000C1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  <w:t xml:space="preserve">/ сотовый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lang w:eastAsia="ru-RU"/>
              </w:rPr>
              <w:t>телефон</w:t>
            </w:r>
            <w:bookmarkStart w:id="0" w:name="_GoBack"/>
            <w:bookmarkEnd w:id="0"/>
          </w:p>
        </w:tc>
      </w:tr>
    </w:tbl>
    <w:p w:rsidR="000C186E" w:rsidRDefault="000C186E" w:rsidP="000C186E">
      <w:pPr>
        <w:shd w:val="clear" w:color="auto" w:fill="FFFFFF" w:themeFill="background1"/>
        <w:spacing w:after="60" w:line="240" w:lineRule="auto"/>
        <w:rPr>
          <w:rFonts w:ascii="Georgia" w:eastAsia="Times New Roman" w:hAnsi="Georgia" w:cs="Times New Roman"/>
          <w:b/>
          <w:bCs/>
          <w:i/>
          <w:iCs/>
          <w:color w:val="4C1130"/>
          <w:lang w:eastAsia="ru-RU"/>
        </w:rPr>
      </w:pPr>
    </w:p>
    <w:p w:rsidR="00D571D0" w:rsidRDefault="00D571D0"/>
    <w:sectPr w:rsidR="00D571D0" w:rsidSect="000C1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8AC"/>
    <w:multiLevelType w:val="multilevel"/>
    <w:tmpl w:val="4108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B2"/>
    <w:rsid w:val="000C186E"/>
    <w:rsid w:val="00D571D0"/>
    <w:rsid w:val="00E9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2017-04-10T16:16:00Z</dcterms:created>
  <dcterms:modified xsi:type="dcterms:W3CDTF">2017-04-10T16:20:00Z</dcterms:modified>
</cp:coreProperties>
</file>