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50" w:rsidRPr="00D92008" w:rsidRDefault="00F755A3" w:rsidP="00D92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335650" w:rsidRPr="00D92008" w:rsidRDefault="00335650" w:rsidP="003356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sz w:val="28"/>
          <w:szCs w:val="28"/>
        </w:rPr>
        <w:t>заседания РМО учителей техно</w:t>
      </w:r>
      <w:r w:rsidR="00F755A3" w:rsidRPr="00D92008">
        <w:rPr>
          <w:rFonts w:ascii="Times New Roman" w:eastAsia="Calibri" w:hAnsi="Times New Roman" w:cs="Times New Roman"/>
          <w:sz w:val="28"/>
          <w:szCs w:val="28"/>
        </w:rPr>
        <w:t>логии, черчения и изобразительного искусства</w:t>
      </w:r>
      <w:r w:rsidRPr="00D920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5650" w:rsidRPr="00D92008" w:rsidRDefault="00335650" w:rsidP="003356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на тему: «Современные подходы к организации учебно-воспитательного процесса с целью повышения качества образования» </w:t>
      </w:r>
    </w:p>
    <w:p w:rsidR="00335650" w:rsidRPr="00D92008" w:rsidRDefault="0006634E" w:rsidP="003356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 от  27 февраля 2019</w:t>
      </w:r>
      <w:r w:rsidR="00335650" w:rsidRPr="00D9200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35650" w:rsidRPr="00D92008" w:rsidRDefault="00335650" w:rsidP="00335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Присутствовало </w:t>
      </w:r>
      <w:r w:rsidR="0006634E" w:rsidRPr="00D92008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  человек.</w:t>
      </w:r>
    </w:p>
    <w:p w:rsidR="00335650" w:rsidRPr="00D92008" w:rsidRDefault="00335650" w:rsidP="00335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Повестка дня: </w:t>
      </w:r>
    </w:p>
    <w:p w:rsidR="0006634E" w:rsidRPr="00D92008" w:rsidRDefault="0006634E" w:rsidP="00317F8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«Национальное исследование качества образования (НИКО)» (Третьяченко И.Л. МБОУ Усть-Удинская СОШ №2)</w:t>
      </w:r>
      <w:r w:rsidR="00317F81"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34E" w:rsidRPr="00D92008" w:rsidRDefault="0006634E" w:rsidP="00317F8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выставках творческих работ обучающихся на муниципальном и региональном уровне (Маленьких А.Г., МБОУ СОШ п. Усть-Уда)</w:t>
      </w:r>
      <w:r w:rsidR="00317F81"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34E" w:rsidRPr="00D92008" w:rsidRDefault="0006634E" w:rsidP="00317F8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 по теме: «Брошь цветок из ткани» (Маленьких В.В., МБОУ СОШ п. Усть-Уда)</w:t>
      </w:r>
    </w:p>
    <w:p w:rsidR="0006634E" w:rsidRPr="00D92008" w:rsidRDefault="0006634E" w:rsidP="00317F8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 по теме: «</w:t>
      </w:r>
      <w:proofErr w:type="gramStart"/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Чудо-творчество</w:t>
      </w:r>
      <w:proofErr w:type="gramEnd"/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(Глушкова Л.П., МБОУ Усть-Удинская СОШ № 2)</w:t>
      </w:r>
      <w:r w:rsidR="00317F81"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650" w:rsidRPr="00D92008" w:rsidRDefault="0006634E" w:rsidP="000663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график курсов повышения квалификации на 2019 год для учителей технологии.</w:t>
      </w:r>
    </w:p>
    <w:p w:rsidR="0006634E" w:rsidRPr="00D92008" w:rsidRDefault="0006634E" w:rsidP="000663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634E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bCs/>
          <w:sz w:val="28"/>
          <w:szCs w:val="28"/>
        </w:rPr>
        <w:t>По первому вопросу</w:t>
      </w:r>
      <w:r w:rsidR="0006634E" w:rsidRPr="00D92008">
        <w:rPr>
          <w:rFonts w:ascii="Times New Roman" w:eastAsia="Calibri" w:hAnsi="Times New Roman" w:cs="Times New Roman"/>
          <w:sz w:val="28"/>
          <w:szCs w:val="28"/>
        </w:rPr>
        <w:t xml:space="preserve"> выступил Третьяченко И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>горь Львович</w:t>
      </w:r>
      <w:r w:rsidR="0006634E" w:rsidRPr="00D92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5A3" w:rsidRPr="00D92008">
        <w:rPr>
          <w:rFonts w:ascii="Times New Roman" w:eastAsia="Calibri" w:hAnsi="Times New Roman" w:cs="Times New Roman"/>
          <w:sz w:val="28"/>
          <w:szCs w:val="28"/>
        </w:rPr>
        <w:t>«Национальное исследование качества образования (НИКО)»</w:t>
      </w:r>
    </w:p>
    <w:p w:rsidR="00317F81" w:rsidRPr="00D92008" w:rsidRDefault="00317F81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="00F755A3" w:rsidRPr="00D92008">
        <w:rPr>
          <w:rFonts w:ascii="Times New Roman" w:eastAsia="Calibri" w:hAnsi="Times New Roman" w:cs="Times New Roman"/>
          <w:sz w:val="28"/>
          <w:szCs w:val="28"/>
        </w:rPr>
        <w:t xml:space="preserve"> проводить ознакомительные 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>сообщения, направленные на повышение качеств</w:t>
      </w:r>
      <w:r w:rsidR="00FD3A9D" w:rsidRPr="00D92008">
        <w:rPr>
          <w:rFonts w:ascii="Times New Roman" w:eastAsia="Calibri" w:hAnsi="Times New Roman" w:cs="Times New Roman"/>
          <w:sz w:val="28"/>
          <w:szCs w:val="28"/>
        </w:rPr>
        <w:t>а образования по предмету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>.</w:t>
      </w:r>
      <w:r w:rsidR="00F755A3" w:rsidRPr="00D920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 xml:space="preserve">По второму вопросу  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>выступил</w:t>
      </w: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 Маленьких Александр Ге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>ннадьевич «Участие в конкурсах, выставках творческих работ обучающихся».</w:t>
      </w:r>
    </w:p>
    <w:p w:rsidR="00317F81" w:rsidRPr="00D92008" w:rsidRDefault="00317F81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 xml:space="preserve"> необходимо принимать активное участие в </w:t>
      </w:r>
      <w:r w:rsidR="00FD3A9D" w:rsidRPr="00D92008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 xml:space="preserve"> творческих конкурсах, выставках для выявления талантливых и одаренных учащихся</w:t>
      </w:r>
      <w:r w:rsidR="005E5BA5" w:rsidRPr="00D92008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D920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35650" w:rsidRPr="00D92008" w:rsidRDefault="00335650" w:rsidP="005E5B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По третьему вопросу</w:t>
      </w:r>
      <w:r w:rsidR="005E5BA5" w:rsidRPr="00D92008">
        <w:rPr>
          <w:rFonts w:ascii="Times New Roman" w:eastAsia="Calibri" w:hAnsi="Times New Roman" w:cs="Times New Roman"/>
          <w:sz w:val="28"/>
          <w:szCs w:val="28"/>
        </w:rPr>
        <w:t xml:space="preserve"> выступала Маленьких Виктория Валентиновна, мастер класс</w:t>
      </w:r>
      <w:r w:rsidR="00FD3A9D" w:rsidRPr="00D92008">
        <w:rPr>
          <w:rFonts w:ascii="Times New Roman" w:eastAsia="Calibri" w:hAnsi="Times New Roman" w:cs="Times New Roman"/>
          <w:sz w:val="28"/>
          <w:szCs w:val="28"/>
        </w:rPr>
        <w:t xml:space="preserve"> по теме «Брошь цветок из ткани».</w:t>
      </w:r>
    </w:p>
    <w:p w:rsidR="00317F81" w:rsidRPr="00D92008" w:rsidRDefault="00317F81" w:rsidP="005E5B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FD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="00FD3A9D" w:rsidRPr="00D920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7F81" w:rsidRPr="00D92008">
        <w:rPr>
          <w:rFonts w:ascii="Times New Roman" w:eastAsia="Calibri" w:hAnsi="Times New Roman" w:cs="Times New Roman"/>
          <w:sz w:val="28"/>
          <w:szCs w:val="28"/>
        </w:rPr>
        <w:t>проводить мастер классы для обмена педагогического опыта,</w:t>
      </w:r>
      <w:r w:rsidRPr="00D92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F81" w:rsidRPr="00D92008">
        <w:rPr>
          <w:rFonts w:ascii="Times New Roman" w:eastAsia="Calibri" w:hAnsi="Times New Roman" w:cs="Times New Roman"/>
          <w:sz w:val="28"/>
          <w:szCs w:val="28"/>
        </w:rPr>
        <w:t>который создает условия для профессионального самосовершенствования педагога, при котором формируется индивидуальный стиль педагогической деятельности. Все участники дали высокую оценку Маленьких В.В. по проведению мастер класса.</w:t>
      </w:r>
    </w:p>
    <w:p w:rsidR="00746887" w:rsidRPr="00D92008" w:rsidRDefault="00746887" w:rsidP="00FD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F81" w:rsidRPr="00D92008" w:rsidRDefault="00317F81" w:rsidP="00FD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A9D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четвертому вопросу</w:t>
      </w:r>
      <w:r w:rsidR="00FD3A9D" w:rsidRPr="00D92008">
        <w:rPr>
          <w:rFonts w:ascii="Times New Roman" w:eastAsia="Calibri" w:hAnsi="Times New Roman" w:cs="Times New Roman"/>
          <w:sz w:val="28"/>
          <w:szCs w:val="28"/>
        </w:rPr>
        <w:t xml:space="preserve"> выступала Глушкова Любовь Петровна, мастер класс по теме «</w:t>
      </w:r>
      <w:proofErr w:type="gramStart"/>
      <w:r w:rsidR="00FD3A9D" w:rsidRPr="00D92008">
        <w:rPr>
          <w:rFonts w:ascii="Times New Roman" w:eastAsia="Calibri" w:hAnsi="Times New Roman" w:cs="Times New Roman"/>
          <w:sz w:val="28"/>
          <w:szCs w:val="28"/>
        </w:rPr>
        <w:t>Чудо-творчество</w:t>
      </w:r>
      <w:proofErr w:type="gramEnd"/>
      <w:r w:rsidR="00FD3A9D" w:rsidRPr="00D9200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17F81" w:rsidRPr="00D92008" w:rsidRDefault="00317F81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="00317F81" w:rsidRPr="00D920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17F81" w:rsidRPr="00D92008">
        <w:rPr>
          <w:rFonts w:ascii="Times New Roman" w:eastAsia="Calibri" w:hAnsi="Times New Roman" w:cs="Times New Roman"/>
          <w:sz w:val="28"/>
          <w:szCs w:val="28"/>
        </w:rPr>
        <w:t>проводить мастер классы для обмена педагогического опыта, который создает условия для профессионального самосовершенствования педагога, при котором формируется индивидуальный стиль педагогической деятельности. Все участники дали выс</w:t>
      </w:r>
      <w:r w:rsidR="00317F81" w:rsidRPr="00D92008">
        <w:rPr>
          <w:rFonts w:ascii="Times New Roman" w:eastAsia="Calibri" w:hAnsi="Times New Roman" w:cs="Times New Roman"/>
          <w:sz w:val="28"/>
          <w:szCs w:val="28"/>
        </w:rPr>
        <w:t>окую оценку Глушковой Л.П</w:t>
      </w:r>
      <w:r w:rsidR="00317F81" w:rsidRPr="00D92008">
        <w:rPr>
          <w:rFonts w:ascii="Times New Roman" w:eastAsia="Calibri" w:hAnsi="Times New Roman" w:cs="Times New Roman"/>
          <w:sz w:val="28"/>
          <w:szCs w:val="28"/>
        </w:rPr>
        <w:t>. по проведению мастер класса.</w:t>
      </w:r>
    </w:p>
    <w:p w:rsidR="00335650" w:rsidRPr="00D92008" w:rsidRDefault="00335650" w:rsidP="003356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887" w:rsidRPr="00D92008" w:rsidRDefault="00317F81" w:rsidP="0074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008">
        <w:rPr>
          <w:rFonts w:ascii="Times New Roman" w:eastAsia="Calibri" w:hAnsi="Times New Roman" w:cs="Times New Roman"/>
          <w:b/>
          <w:sz w:val="28"/>
          <w:szCs w:val="28"/>
        </w:rPr>
        <w:t xml:space="preserve">По пятому вопросу: </w:t>
      </w:r>
      <w:r w:rsidRPr="00D92008">
        <w:rPr>
          <w:rFonts w:ascii="Times New Roman" w:eastAsia="Calibri" w:hAnsi="Times New Roman" w:cs="Times New Roman"/>
          <w:sz w:val="28"/>
          <w:szCs w:val="28"/>
        </w:rPr>
        <w:t>выступал Маленьких А.Г.</w:t>
      </w:r>
      <w:r w:rsidR="00746887" w:rsidRPr="00D92008">
        <w:rPr>
          <w:rFonts w:ascii="Times New Roman" w:eastAsia="Calibri" w:hAnsi="Times New Roman" w:cs="Times New Roman"/>
          <w:sz w:val="28"/>
          <w:szCs w:val="28"/>
        </w:rPr>
        <w:t>,</w:t>
      </w:r>
      <w:r w:rsidR="00746887"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87"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курсов повышения квалификации на 2019 год для учителей технологии.</w:t>
      </w:r>
    </w:p>
    <w:p w:rsidR="00746887" w:rsidRPr="00D92008" w:rsidRDefault="00746887" w:rsidP="0074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008" w:rsidRPr="00D92008" w:rsidRDefault="00746887" w:rsidP="00D920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  <w:r w:rsidRPr="00D9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доводить информацию о курсах повышения квалификации.</w:t>
      </w:r>
    </w:p>
    <w:p w:rsidR="00335650" w:rsidRPr="00D92008" w:rsidRDefault="00335650" w:rsidP="00D920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008">
        <w:rPr>
          <w:rFonts w:ascii="Times New Roman" w:eastAsia="Calibri" w:hAnsi="Times New Roman" w:cs="Times New Roman"/>
          <w:sz w:val="28"/>
          <w:szCs w:val="28"/>
        </w:rPr>
        <w:t>Руководитель РМО    ___________       Маленьких А.Г.</w:t>
      </w:r>
    </w:p>
    <w:p w:rsidR="00335650" w:rsidRPr="00D92008" w:rsidRDefault="00335650" w:rsidP="00335650">
      <w:pPr>
        <w:rPr>
          <w:rFonts w:ascii="Times New Roman" w:hAnsi="Times New Roman" w:cs="Times New Roman"/>
          <w:sz w:val="28"/>
          <w:szCs w:val="28"/>
        </w:rPr>
      </w:pPr>
    </w:p>
    <w:p w:rsidR="00934016" w:rsidRPr="00D92008" w:rsidRDefault="00D92008">
      <w:pPr>
        <w:rPr>
          <w:sz w:val="28"/>
          <w:szCs w:val="28"/>
        </w:rPr>
      </w:pPr>
      <w:bookmarkStart w:id="0" w:name="_GoBack"/>
      <w:bookmarkEnd w:id="0"/>
    </w:p>
    <w:sectPr w:rsidR="00934016" w:rsidRPr="00D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30D"/>
    <w:multiLevelType w:val="hybridMultilevel"/>
    <w:tmpl w:val="15304178"/>
    <w:lvl w:ilvl="0" w:tplc="EEC45D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A083847"/>
    <w:multiLevelType w:val="hybridMultilevel"/>
    <w:tmpl w:val="8A740D38"/>
    <w:lvl w:ilvl="0" w:tplc="EEC45D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C9050BB"/>
    <w:multiLevelType w:val="hybridMultilevel"/>
    <w:tmpl w:val="4AD6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50"/>
    <w:rsid w:val="0006634E"/>
    <w:rsid w:val="00317F81"/>
    <w:rsid w:val="00335650"/>
    <w:rsid w:val="005E5BA5"/>
    <w:rsid w:val="00746887"/>
    <w:rsid w:val="00A93433"/>
    <w:rsid w:val="00D92008"/>
    <w:rsid w:val="00DA798B"/>
    <w:rsid w:val="00F755A3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2019-03-24T14:45:00Z</cp:lastPrinted>
  <dcterms:created xsi:type="dcterms:W3CDTF">2019-02-17T10:48:00Z</dcterms:created>
  <dcterms:modified xsi:type="dcterms:W3CDTF">2019-03-24T14:46:00Z</dcterms:modified>
</cp:coreProperties>
</file>